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567" w:rsidRPr="00E62567" w:rsidRDefault="00E62567" w:rsidP="00E62567">
      <w:pPr>
        <w:pStyle w:val="1"/>
        <w:spacing w:before="241" w:line="360" w:lineRule="auto"/>
        <w:ind w:left="0" w:right="51" w:firstLine="851"/>
        <w:contextualSpacing/>
        <w:jc w:val="center"/>
        <w:rPr>
          <w:sz w:val="24"/>
          <w:szCs w:val="24"/>
        </w:rPr>
      </w:pPr>
      <w:r w:rsidRPr="00E62567">
        <w:rPr>
          <w:sz w:val="24"/>
          <w:szCs w:val="24"/>
          <w:lang w:val="ru-RU"/>
        </w:rPr>
        <w:t>ЗВ</w:t>
      </w:r>
      <w:r w:rsidRPr="00E62567">
        <w:rPr>
          <w:sz w:val="24"/>
          <w:szCs w:val="24"/>
        </w:rPr>
        <w:t xml:space="preserve">ІТ РОБОТИ </w:t>
      </w:r>
    </w:p>
    <w:p w:rsidR="00E62567" w:rsidRPr="00E62567" w:rsidRDefault="00E62567" w:rsidP="00E62567">
      <w:pPr>
        <w:pStyle w:val="1"/>
        <w:spacing w:before="241" w:line="360" w:lineRule="auto"/>
        <w:ind w:left="0" w:right="51" w:firstLine="851"/>
        <w:contextualSpacing/>
        <w:jc w:val="center"/>
        <w:rPr>
          <w:sz w:val="24"/>
          <w:szCs w:val="24"/>
        </w:rPr>
      </w:pPr>
      <w:r w:rsidRPr="00E62567">
        <w:rPr>
          <w:sz w:val="24"/>
          <w:szCs w:val="24"/>
        </w:rPr>
        <w:t xml:space="preserve">за 2023-2024 </w:t>
      </w:r>
      <w:proofErr w:type="spellStart"/>
      <w:r w:rsidRPr="00E62567">
        <w:rPr>
          <w:sz w:val="24"/>
          <w:szCs w:val="24"/>
        </w:rPr>
        <w:t>н.р</w:t>
      </w:r>
      <w:proofErr w:type="spellEnd"/>
      <w:r w:rsidRPr="00E62567">
        <w:rPr>
          <w:sz w:val="24"/>
          <w:szCs w:val="24"/>
        </w:rPr>
        <w:t>.</w:t>
      </w:r>
    </w:p>
    <w:p w:rsidR="00E62567" w:rsidRPr="00E62567" w:rsidRDefault="00E62567" w:rsidP="00E62567">
      <w:pPr>
        <w:spacing w:line="360" w:lineRule="auto"/>
        <w:ind w:right="49"/>
        <w:contextualSpacing/>
        <w:jc w:val="center"/>
        <w:rPr>
          <w:b/>
          <w:sz w:val="24"/>
          <w:szCs w:val="24"/>
        </w:rPr>
      </w:pPr>
      <w:r w:rsidRPr="00E62567">
        <w:rPr>
          <w:b/>
          <w:sz w:val="24"/>
          <w:szCs w:val="24"/>
        </w:rPr>
        <w:t>Візитна картка ліцею</w:t>
      </w:r>
    </w:p>
    <w:p w:rsidR="00E62567" w:rsidRPr="00E62567" w:rsidRDefault="00E62567" w:rsidP="00E62567">
      <w:pPr>
        <w:spacing w:line="360" w:lineRule="auto"/>
        <w:ind w:leftChars="300" w:left="660" w:rightChars="66" w:right="145" w:firstLineChars="157" w:firstLine="377"/>
        <w:contextualSpacing/>
        <w:jc w:val="both"/>
        <w:rPr>
          <w:sz w:val="24"/>
          <w:szCs w:val="24"/>
        </w:rPr>
      </w:pPr>
      <w:r w:rsidRPr="00E62567">
        <w:rPr>
          <w:sz w:val="24"/>
          <w:szCs w:val="24"/>
        </w:rPr>
        <w:t xml:space="preserve">ЛІЦЕЙ «ОЛЕКСАНДРІВСЬКИЙ» ФОНТАНСЬКОЇ СІЛЬСЬКОЇ РАДИ ОДЕСЬКОГО РАЙОНУ ОДЕСЬКОЇ ОБЛАСТІ – це заклад повної загальної освіти, що забезпечує реалізацію права громадян на загальну середню освіту. Засновником закладу є </w:t>
      </w:r>
      <w:proofErr w:type="spellStart"/>
      <w:r w:rsidRPr="00E62567">
        <w:rPr>
          <w:sz w:val="24"/>
          <w:szCs w:val="24"/>
        </w:rPr>
        <w:t>Фонтанська</w:t>
      </w:r>
      <w:proofErr w:type="spellEnd"/>
      <w:r w:rsidRPr="00E62567">
        <w:rPr>
          <w:sz w:val="24"/>
          <w:szCs w:val="24"/>
        </w:rPr>
        <w:t xml:space="preserve"> сільська рада. </w:t>
      </w:r>
    </w:p>
    <w:p w:rsidR="00E62567" w:rsidRPr="00E62567" w:rsidRDefault="00E62567" w:rsidP="00E62567">
      <w:pPr>
        <w:spacing w:line="360" w:lineRule="auto"/>
        <w:ind w:leftChars="300" w:left="660" w:rightChars="66" w:right="145"/>
        <w:contextualSpacing/>
        <w:jc w:val="both"/>
        <w:rPr>
          <w:sz w:val="24"/>
          <w:szCs w:val="24"/>
        </w:rPr>
      </w:pPr>
      <w:r w:rsidRPr="00E62567">
        <w:rPr>
          <w:sz w:val="24"/>
          <w:szCs w:val="24"/>
        </w:rPr>
        <w:t xml:space="preserve">Орган управління – Управління освіти </w:t>
      </w:r>
      <w:proofErr w:type="spellStart"/>
      <w:r w:rsidRPr="00E62567">
        <w:rPr>
          <w:sz w:val="24"/>
          <w:szCs w:val="24"/>
        </w:rPr>
        <w:t>Фонтанської</w:t>
      </w:r>
      <w:proofErr w:type="spellEnd"/>
      <w:r w:rsidRPr="00E62567">
        <w:rPr>
          <w:sz w:val="24"/>
          <w:szCs w:val="24"/>
        </w:rPr>
        <w:t xml:space="preserve"> сільської ради Одеського району Одеської області. </w:t>
      </w:r>
    </w:p>
    <w:p w:rsidR="00E62567" w:rsidRPr="00E62567" w:rsidRDefault="00E62567" w:rsidP="00E62567">
      <w:pPr>
        <w:spacing w:line="360" w:lineRule="auto"/>
        <w:ind w:leftChars="300" w:left="660" w:rightChars="66" w:right="145"/>
        <w:contextualSpacing/>
        <w:jc w:val="both"/>
        <w:rPr>
          <w:sz w:val="24"/>
          <w:szCs w:val="24"/>
        </w:rPr>
      </w:pPr>
      <w:r w:rsidRPr="00E62567">
        <w:rPr>
          <w:sz w:val="24"/>
          <w:szCs w:val="24"/>
        </w:rPr>
        <w:t xml:space="preserve">Форма власності закладу освіти – комунальна. </w:t>
      </w:r>
    </w:p>
    <w:p w:rsidR="00E62567" w:rsidRPr="00E62567" w:rsidRDefault="00E62567" w:rsidP="00E62567">
      <w:pPr>
        <w:spacing w:line="360" w:lineRule="auto"/>
        <w:ind w:leftChars="300" w:left="660" w:rightChars="66" w:right="145"/>
        <w:contextualSpacing/>
        <w:jc w:val="both"/>
        <w:rPr>
          <w:sz w:val="24"/>
          <w:szCs w:val="24"/>
        </w:rPr>
      </w:pPr>
      <w:r w:rsidRPr="00E62567">
        <w:rPr>
          <w:sz w:val="24"/>
          <w:szCs w:val="24"/>
        </w:rPr>
        <w:t>ЛІЦЕЙ «ОЛЕКСАНДРІВСЬКИЙ» є юридичною особою, має печатку, штамп, офіційні бланки з відповідними реквізитами, код за ЄДРПОУ 26507328.</w:t>
      </w:r>
    </w:p>
    <w:p w:rsidR="00E62567" w:rsidRPr="00E62567" w:rsidRDefault="00E62567" w:rsidP="00E62567">
      <w:pPr>
        <w:spacing w:line="360" w:lineRule="auto"/>
        <w:ind w:leftChars="300" w:left="660" w:rightChars="600" w:right="1320" w:firstLineChars="157" w:firstLine="377"/>
        <w:contextualSpacing/>
        <w:jc w:val="both"/>
        <w:rPr>
          <w:sz w:val="24"/>
          <w:szCs w:val="24"/>
        </w:rPr>
      </w:pPr>
      <w:r w:rsidRPr="00E62567">
        <w:rPr>
          <w:sz w:val="24"/>
          <w:szCs w:val="24"/>
        </w:rPr>
        <w:t>Заклад здійснює свою діяльність  на підставі:</w:t>
      </w:r>
    </w:p>
    <w:p w:rsidR="00E62567" w:rsidRPr="00E62567" w:rsidRDefault="00E62567" w:rsidP="00E62567">
      <w:pPr>
        <w:pStyle w:val="a4"/>
        <w:numPr>
          <w:ilvl w:val="0"/>
          <w:numId w:val="1"/>
        </w:numPr>
        <w:spacing w:line="360" w:lineRule="auto"/>
        <w:ind w:leftChars="300" w:left="660" w:rightChars="600" w:right="1320" w:firstLineChars="157" w:firstLine="377"/>
        <w:contextualSpacing/>
        <w:jc w:val="both"/>
        <w:rPr>
          <w:sz w:val="24"/>
          <w:szCs w:val="24"/>
        </w:rPr>
      </w:pPr>
      <w:r w:rsidRPr="00E62567">
        <w:rPr>
          <w:sz w:val="24"/>
          <w:szCs w:val="24"/>
        </w:rPr>
        <w:t xml:space="preserve"> </w:t>
      </w:r>
      <w:r w:rsidRPr="00E62567">
        <w:rPr>
          <w:b/>
          <w:sz w:val="24"/>
          <w:szCs w:val="24"/>
        </w:rPr>
        <w:t xml:space="preserve">Статуту </w:t>
      </w:r>
      <w:r w:rsidRPr="00E62567">
        <w:rPr>
          <w:sz w:val="24"/>
          <w:szCs w:val="24"/>
        </w:rPr>
        <w:t xml:space="preserve">ліцею, затвердженого рішенням 54 сесії </w:t>
      </w:r>
      <w:proofErr w:type="spellStart"/>
      <w:r w:rsidRPr="00E62567">
        <w:rPr>
          <w:sz w:val="24"/>
          <w:szCs w:val="24"/>
        </w:rPr>
        <w:t>Фонтанської</w:t>
      </w:r>
      <w:proofErr w:type="spellEnd"/>
      <w:r w:rsidRPr="00E62567">
        <w:rPr>
          <w:sz w:val="24"/>
          <w:szCs w:val="24"/>
        </w:rPr>
        <w:t xml:space="preserve"> сільської ради № 2389 – </w:t>
      </w:r>
      <w:r w:rsidRPr="00E62567">
        <w:rPr>
          <w:sz w:val="24"/>
          <w:szCs w:val="24"/>
          <w:lang w:val="en-US"/>
        </w:rPr>
        <w:t>V</w:t>
      </w:r>
      <w:r w:rsidRPr="00E62567">
        <w:rPr>
          <w:sz w:val="24"/>
          <w:szCs w:val="24"/>
        </w:rPr>
        <w:t>ІІІ від 12.07.2024р.</w:t>
      </w:r>
    </w:p>
    <w:p w:rsidR="00E62567" w:rsidRPr="00E62567" w:rsidRDefault="00E62567" w:rsidP="00E62567">
      <w:pPr>
        <w:numPr>
          <w:ilvl w:val="0"/>
          <w:numId w:val="1"/>
        </w:numPr>
        <w:spacing w:line="360" w:lineRule="auto"/>
        <w:ind w:leftChars="300" w:left="660" w:rightChars="600" w:right="1320" w:firstLineChars="157" w:firstLine="378"/>
        <w:contextualSpacing/>
        <w:jc w:val="both"/>
        <w:rPr>
          <w:b/>
          <w:sz w:val="24"/>
          <w:szCs w:val="24"/>
        </w:rPr>
      </w:pPr>
      <w:r w:rsidRPr="00E62567">
        <w:rPr>
          <w:b/>
          <w:sz w:val="24"/>
          <w:szCs w:val="24"/>
        </w:rPr>
        <w:t xml:space="preserve">ВИПИСКА </w:t>
      </w:r>
      <w:r w:rsidRPr="00E62567">
        <w:rPr>
          <w:sz w:val="24"/>
          <w:szCs w:val="24"/>
        </w:rPr>
        <w:t xml:space="preserve">з Єдиного державного реєстру юридичних </w:t>
      </w:r>
    </w:p>
    <w:p w:rsidR="00E62567" w:rsidRPr="00E62567" w:rsidRDefault="00E62567" w:rsidP="00E62567">
      <w:pPr>
        <w:spacing w:line="360" w:lineRule="auto"/>
        <w:ind w:left="567" w:rightChars="600" w:right="1320"/>
        <w:contextualSpacing/>
        <w:jc w:val="both"/>
        <w:rPr>
          <w:b/>
          <w:sz w:val="24"/>
          <w:szCs w:val="24"/>
        </w:rPr>
      </w:pPr>
      <w:r w:rsidRPr="00E62567">
        <w:rPr>
          <w:sz w:val="24"/>
          <w:szCs w:val="24"/>
        </w:rPr>
        <w:t>осіб-підприємців  та громадських формувань від 29.08.2024р., 1005381070014000714</w:t>
      </w:r>
    </w:p>
    <w:p w:rsidR="00E62567" w:rsidRPr="00E62567" w:rsidRDefault="00E62567" w:rsidP="00E62567">
      <w:pPr>
        <w:numPr>
          <w:ilvl w:val="0"/>
          <w:numId w:val="1"/>
        </w:numPr>
        <w:spacing w:line="360" w:lineRule="auto"/>
        <w:ind w:leftChars="300" w:left="660" w:rightChars="600" w:right="1320" w:firstLineChars="157" w:firstLine="378"/>
        <w:contextualSpacing/>
        <w:jc w:val="both"/>
        <w:rPr>
          <w:b/>
          <w:sz w:val="24"/>
          <w:szCs w:val="24"/>
        </w:rPr>
      </w:pPr>
      <w:r w:rsidRPr="00E62567">
        <w:rPr>
          <w:b/>
          <w:sz w:val="24"/>
          <w:szCs w:val="24"/>
        </w:rPr>
        <w:t xml:space="preserve">Ідентифікаційний код : </w:t>
      </w:r>
      <w:r w:rsidRPr="00E62567">
        <w:rPr>
          <w:sz w:val="24"/>
          <w:szCs w:val="24"/>
        </w:rPr>
        <w:t>26507328</w:t>
      </w:r>
    </w:p>
    <w:p w:rsidR="00E62567" w:rsidRPr="00E62567" w:rsidRDefault="00E62567" w:rsidP="00E62567">
      <w:pPr>
        <w:numPr>
          <w:ilvl w:val="0"/>
          <w:numId w:val="1"/>
        </w:numPr>
        <w:spacing w:line="360" w:lineRule="auto"/>
        <w:ind w:leftChars="300" w:left="660" w:rightChars="600" w:right="1320" w:firstLineChars="157" w:firstLine="378"/>
        <w:contextualSpacing/>
        <w:jc w:val="both"/>
        <w:rPr>
          <w:rStyle w:val="FontStyle17"/>
          <w:bCs w:val="0"/>
          <w:sz w:val="24"/>
          <w:szCs w:val="24"/>
        </w:rPr>
      </w:pPr>
      <w:r w:rsidRPr="00E62567">
        <w:rPr>
          <w:b/>
          <w:sz w:val="24"/>
          <w:szCs w:val="24"/>
        </w:rPr>
        <w:t>Відомості з єдиного державного реєстру підприємств та організацій України ( ЄДРОПУ)</w:t>
      </w:r>
      <w:r w:rsidRPr="00E62567">
        <w:rPr>
          <w:sz w:val="24"/>
          <w:szCs w:val="24"/>
        </w:rPr>
        <w:t xml:space="preserve"> –  від 11.09.2024р</w:t>
      </w:r>
    </w:p>
    <w:p w:rsidR="00E62567" w:rsidRPr="00E62567" w:rsidRDefault="00E62567" w:rsidP="00E62567">
      <w:pPr>
        <w:pStyle w:val="11"/>
        <w:spacing w:line="360" w:lineRule="auto"/>
        <w:ind w:right="49" w:firstLine="851"/>
        <w:contextualSpacing/>
        <w:jc w:val="both"/>
        <w:rPr>
          <w:rStyle w:val="FontStyle17"/>
          <w:rFonts w:ascii="Times New Roman" w:hAnsi="Times New Roman"/>
          <w:sz w:val="24"/>
          <w:szCs w:val="24"/>
          <w:u w:val="single"/>
        </w:rPr>
      </w:pPr>
      <w:r w:rsidRPr="00E62567">
        <w:rPr>
          <w:rStyle w:val="FontStyle17"/>
          <w:sz w:val="24"/>
          <w:szCs w:val="24"/>
          <w:u w:val="single"/>
        </w:rPr>
        <w:t>Загальні відомості про заклад освіти</w:t>
      </w:r>
    </w:p>
    <w:tbl>
      <w:tblPr>
        <w:tblpPr w:leftFromText="180" w:rightFromText="180" w:vertAnchor="text" w:horzAnchor="margin" w:tblpXSpec="center" w:tblpY="355"/>
        <w:tblOverlap w:val="never"/>
        <w:tblW w:w="95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4785"/>
        <w:gridCol w:w="4786"/>
      </w:tblGrid>
      <w:tr w:rsidR="00E62567" w:rsidRPr="00E62567" w:rsidTr="00E62567">
        <w:tc>
          <w:tcPr>
            <w:tcW w:w="4785" w:type="dxa"/>
            <w:tcBorders>
              <w:top w:val="single" w:sz="4" w:space="0" w:color="000000"/>
              <w:left w:val="single" w:sz="4" w:space="0" w:color="000000"/>
              <w:bottom w:val="single" w:sz="4" w:space="0" w:color="000000"/>
              <w:right w:val="single" w:sz="4" w:space="0" w:color="000000"/>
            </w:tcBorders>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Індекс,поштова адреса</w:t>
            </w:r>
          </w:p>
          <w:p w:rsidR="00E62567" w:rsidRPr="00E62567" w:rsidRDefault="00E62567" w:rsidP="00E62567">
            <w:pPr>
              <w:contextualSpacing/>
              <w:rPr>
                <w:sz w:val="24"/>
                <w:szCs w:val="24"/>
              </w:rPr>
            </w:pPr>
          </w:p>
          <w:p w:rsidR="00E62567" w:rsidRPr="00E62567" w:rsidRDefault="00E62567" w:rsidP="00E62567">
            <w:pPr>
              <w:tabs>
                <w:tab w:val="left" w:pos="1380"/>
              </w:tabs>
              <w:ind w:left="567"/>
              <w:contextualSpacing/>
              <w:rPr>
                <w:sz w:val="24"/>
                <w:szCs w:val="24"/>
              </w:rPr>
            </w:pPr>
          </w:p>
        </w:tc>
        <w:tc>
          <w:tcPr>
            <w:tcW w:w="4786"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ind w:right="51"/>
              <w:contextualSpacing/>
              <w:rPr>
                <w:sz w:val="24"/>
                <w:szCs w:val="24"/>
              </w:rPr>
            </w:pPr>
            <w:r w:rsidRPr="00E62567">
              <w:rPr>
                <w:sz w:val="24"/>
                <w:szCs w:val="24"/>
              </w:rPr>
              <w:t>67513, Одеська область</w:t>
            </w:r>
          </w:p>
          <w:p w:rsidR="00E62567" w:rsidRPr="00E62567" w:rsidRDefault="00E62567" w:rsidP="00E62567">
            <w:pPr>
              <w:autoSpaceDE w:val="0"/>
              <w:autoSpaceDN w:val="0"/>
              <w:adjustRightInd w:val="0"/>
              <w:ind w:right="51"/>
              <w:contextualSpacing/>
              <w:rPr>
                <w:sz w:val="24"/>
                <w:szCs w:val="24"/>
              </w:rPr>
            </w:pPr>
            <w:r w:rsidRPr="00E62567">
              <w:rPr>
                <w:sz w:val="24"/>
                <w:szCs w:val="24"/>
              </w:rPr>
              <w:t xml:space="preserve">            Одеський район</w:t>
            </w:r>
          </w:p>
          <w:p w:rsidR="00E62567" w:rsidRPr="00E62567" w:rsidRDefault="00E62567" w:rsidP="00E62567">
            <w:pPr>
              <w:autoSpaceDE w:val="0"/>
              <w:autoSpaceDN w:val="0"/>
              <w:adjustRightInd w:val="0"/>
              <w:ind w:right="51"/>
              <w:contextualSpacing/>
              <w:rPr>
                <w:sz w:val="24"/>
                <w:szCs w:val="24"/>
              </w:rPr>
            </w:pPr>
            <w:r w:rsidRPr="00E62567">
              <w:rPr>
                <w:sz w:val="24"/>
                <w:szCs w:val="24"/>
              </w:rPr>
              <w:t xml:space="preserve">            село Олександрівка,</w:t>
            </w:r>
          </w:p>
          <w:p w:rsidR="00E62567" w:rsidRPr="00E62567" w:rsidRDefault="00E62567" w:rsidP="00E62567">
            <w:pPr>
              <w:autoSpaceDE w:val="0"/>
              <w:autoSpaceDN w:val="0"/>
              <w:adjustRightInd w:val="0"/>
              <w:ind w:right="51"/>
              <w:contextualSpacing/>
              <w:rPr>
                <w:sz w:val="24"/>
                <w:szCs w:val="24"/>
              </w:rPr>
            </w:pPr>
            <w:r w:rsidRPr="00E62567">
              <w:rPr>
                <w:sz w:val="24"/>
                <w:szCs w:val="24"/>
              </w:rPr>
              <w:t xml:space="preserve">            вулиця Одеська, будинок 2</w:t>
            </w:r>
          </w:p>
        </w:tc>
      </w:tr>
      <w:tr w:rsidR="00E62567" w:rsidRPr="00E62567" w:rsidTr="00E62567">
        <w:tc>
          <w:tcPr>
            <w:tcW w:w="4785"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 xml:space="preserve">Телефон директора </w:t>
            </w:r>
          </w:p>
        </w:tc>
        <w:tc>
          <w:tcPr>
            <w:tcW w:w="4786"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contextualSpacing/>
              <w:jc w:val="center"/>
              <w:rPr>
                <w:sz w:val="24"/>
                <w:szCs w:val="24"/>
              </w:rPr>
            </w:pPr>
            <w:r w:rsidRPr="00E62567">
              <w:rPr>
                <w:sz w:val="24"/>
                <w:szCs w:val="24"/>
              </w:rPr>
              <w:t>0674842244</w:t>
            </w:r>
          </w:p>
        </w:tc>
      </w:tr>
      <w:tr w:rsidR="00E62567" w:rsidRPr="00E62567" w:rsidTr="00E62567">
        <w:trPr>
          <w:trHeight w:val="178"/>
        </w:trPr>
        <w:tc>
          <w:tcPr>
            <w:tcW w:w="4785" w:type="dxa"/>
            <w:tcBorders>
              <w:top w:val="single" w:sz="4" w:space="0" w:color="000000"/>
              <w:left w:val="single" w:sz="4" w:space="0" w:color="000000"/>
              <w:bottom w:val="single" w:sz="4" w:space="0" w:color="auto"/>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lang w:val="en-US"/>
              </w:rPr>
            </w:pPr>
            <w:r w:rsidRPr="00E62567">
              <w:rPr>
                <w:sz w:val="24"/>
                <w:szCs w:val="24"/>
                <w:lang w:val="en-US"/>
              </w:rPr>
              <w:t>E-mail</w:t>
            </w:r>
          </w:p>
        </w:tc>
        <w:tc>
          <w:tcPr>
            <w:tcW w:w="4786" w:type="dxa"/>
            <w:tcBorders>
              <w:top w:val="single" w:sz="4" w:space="0" w:color="000000"/>
              <w:left w:val="single" w:sz="4" w:space="0" w:color="000000"/>
              <w:bottom w:val="single" w:sz="4" w:space="0" w:color="auto"/>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aleschool1-3@ukr.net</w:t>
            </w:r>
          </w:p>
        </w:tc>
      </w:tr>
      <w:tr w:rsidR="00E62567" w:rsidRPr="00E62567" w:rsidTr="00E62567">
        <w:tc>
          <w:tcPr>
            <w:tcW w:w="4785"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Ідентифікаційний код</w:t>
            </w:r>
          </w:p>
        </w:tc>
        <w:tc>
          <w:tcPr>
            <w:tcW w:w="4786"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spacing w:line="360" w:lineRule="auto"/>
              <w:ind w:right="49" w:firstLine="851"/>
              <w:contextualSpacing/>
              <w:jc w:val="both"/>
              <w:rPr>
                <w:sz w:val="24"/>
                <w:szCs w:val="24"/>
              </w:rPr>
            </w:pPr>
            <w:r w:rsidRPr="00E62567">
              <w:rPr>
                <w:sz w:val="24"/>
                <w:szCs w:val="24"/>
              </w:rPr>
              <w:t>26507328</w:t>
            </w:r>
          </w:p>
        </w:tc>
      </w:tr>
      <w:tr w:rsidR="00E62567" w:rsidRPr="00E62567" w:rsidTr="00E62567">
        <w:tc>
          <w:tcPr>
            <w:tcW w:w="4785"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Рік заснування</w:t>
            </w:r>
          </w:p>
        </w:tc>
        <w:tc>
          <w:tcPr>
            <w:tcW w:w="4786"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1997</w:t>
            </w:r>
          </w:p>
        </w:tc>
      </w:tr>
      <w:tr w:rsidR="00E62567" w:rsidRPr="00E62567" w:rsidTr="00E62567">
        <w:tc>
          <w:tcPr>
            <w:tcW w:w="4785"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Форма власності</w:t>
            </w:r>
          </w:p>
        </w:tc>
        <w:tc>
          <w:tcPr>
            <w:tcW w:w="4786"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комунальна</w:t>
            </w:r>
          </w:p>
        </w:tc>
      </w:tr>
      <w:tr w:rsidR="00E62567" w:rsidRPr="00E62567" w:rsidTr="00E62567">
        <w:tc>
          <w:tcPr>
            <w:tcW w:w="4785"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Режим роботи</w:t>
            </w:r>
          </w:p>
        </w:tc>
        <w:tc>
          <w:tcPr>
            <w:tcW w:w="4786"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8.00- 19.00</w:t>
            </w:r>
          </w:p>
        </w:tc>
      </w:tr>
      <w:tr w:rsidR="00E62567" w:rsidRPr="00E62567" w:rsidTr="00E62567">
        <w:trPr>
          <w:trHeight w:val="1259"/>
        </w:trPr>
        <w:tc>
          <w:tcPr>
            <w:tcW w:w="4785"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firstLine="851"/>
              <w:contextualSpacing/>
              <w:jc w:val="both"/>
              <w:rPr>
                <w:sz w:val="24"/>
                <w:szCs w:val="24"/>
              </w:rPr>
            </w:pPr>
            <w:r w:rsidRPr="00E62567">
              <w:rPr>
                <w:sz w:val="24"/>
                <w:szCs w:val="24"/>
              </w:rPr>
              <w:t>Статут ліцею</w:t>
            </w:r>
          </w:p>
        </w:tc>
        <w:tc>
          <w:tcPr>
            <w:tcW w:w="4786" w:type="dxa"/>
            <w:tcBorders>
              <w:top w:val="single" w:sz="4" w:space="0" w:color="000000"/>
              <w:left w:val="single" w:sz="4" w:space="0" w:color="000000"/>
              <w:bottom w:val="single" w:sz="4" w:space="0" w:color="000000"/>
              <w:right w:val="single" w:sz="4" w:space="0" w:color="000000"/>
            </w:tcBorders>
            <w:hideMark/>
          </w:tcPr>
          <w:p w:rsidR="00E62567" w:rsidRPr="00E62567" w:rsidRDefault="00E62567" w:rsidP="00E62567">
            <w:pPr>
              <w:autoSpaceDE w:val="0"/>
              <w:autoSpaceDN w:val="0"/>
              <w:adjustRightInd w:val="0"/>
              <w:spacing w:line="360" w:lineRule="auto"/>
              <w:ind w:right="49"/>
              <w:contextualSpacing/>
              <w:jc w:val="both"/>
              <w:rPr>
                <w:b/>
                <w:sz w:val="24"/>
                <w:szCs w:val="24"/>
              </w:rPr>
            </w:pPr>
            <w:r w:rsidRPr="00E62567">
              <w:rPr>
                <w:sz w:val="24"/>
                <w:szCs w:val="24"/>
              </w:rPr>
              <w:t xml:space="preserve">затверджений рішенням 54 сесії </w:t>
            </w:r>
            <w:proofErr w:type="spellStart"/>
            <w:r w:rsidRPr="00E62567">
              <w:rPr>
                <w:sz w:val="24"/>
                <w:szCs w:val="24"/>
              </w:rPr>
              <w:t>Фонтанської</w:t>
            </w:r>
            <w:proofErr w:type="spellEnd"/>
            <w:r w:rsidRPr="00E62567">
              <w:rPr>
                <w:sz w:val="24"/>
                <w:szCs w:val="24"/>
              </w:rPr>
              <w:t xml:space="preserve"> сільської ради № 2389 – </w:t>
            </w:r>
            <w:r w:rsidRPr="00E62567">
              <w:rPr>
                <w:sz w:val="24"/>
                <w:szCs w:val="24"/>
                <w:lang w:val="en-US"/>
              </w:rPr>
              <w:t>V</w:t>
            </w:r>
            <w:r w:rsidRPr="00E62567">
              <w:rPr>
                <w:sz w:val="24"/>
                <w:szCs w:val="24"/>
              </w:rPr>
              <w:t>ІІІ від 12.07.2024р.</w:t>
            </w:r>
          </w:p>
        </w:tc>
      </w:tr>
    </w:tbl>
    <w:p w:rsidR="00E62567" w:rsidRPr="00E62567" w:rsidRDefault="00E62567" w:rsidP="00E62567">
      <w:pPr>
        <w:autoSpaceDE w:val="0"/>
        <w:autoSpaceDN w:val="0"/>
        <w:adjustRightInd w:val="0"/>
        <w:spacing w:line="360" w:lineRule="auto"/>
        <w:ind w:right="49" w:firstLine="851"/>
        <w:contextualSpacing/>
        <w:jc w:val="both"/>
        <w:rPr>
          <w:b/>
          <w:bCs/>
          <w:sz w:val="24"/>
          <w:szCs w:val="24"/>
          <w:u w:val="single"/>
        </w:rPr>
      </w:pPr>
    </w:p>
    <w:p w:rsidR="00E62567" w:rsidRPr="00E62567" w:rsidRDefault="00E62567" w:rsidP="00E62567">
      <w:pPr>
        <w:spacing w:line="360" w:lineRule="auto"/>
        <w:ind w:leftChars="300" w:left="660" w:rightChars="22" w:right="48" w:firstLineChars="169" w:firstLine="406"/>
        <w:contextualSpacing/>
        <w:jc w:val="both"/>
        <w:rPr>
          <w:sz w:val="24"/>
          <w:szCs w:val="24"/>
        </w:rPr>
      </w:pPr>
      <w:r w:rsidRPr="00E62567">
        <w:rPr>
          <w:sz w:val="24"/>
          <w:szCs w:val="24"/>
        </w:rPr>
        <w:t xml:space="preserve">Сучасна освіта, реалізуючи Концепцію НУШ, ставить перед освітніми закладами завдання, щодо створення оптимальних умов для особистісного розвитку, формування компетентної, соціально зрілої, креативної особистості з почуттям національної </w:t>
      </w:r>
      <w:r w:rsidRPr="00E62567">
        <w:rPr>
          <w:sz w:val="24"/>
          <w:szCs w:val="24"/>
        </w:rPr>
        <w:lastRenderedPageBreak/>
        <w:t xml:space="preserve">свідомості, з усвідомленою громадською позицією, залученої до національних і загальнолюдських цінностей. Протягом 2023-2024 </w:t>
      </w:r>
      <w:proofErr w:type="spellStart"/>
      <w:r w:rsidRPr="00E62567">
        <w:rPr>
          <w:sz w:val="24"/>
          <w:szCs w:val="24"/>
        </w:rPr>
        <w:t>н.р</w:t>
      </w:r>
      <w:proofErr w:type="spellEnd"/>
      <w:r w:rsidRPr="00E62567">
        <w:rPr>
          <w:sz w:val="24"/>
          <w:szCs w:val="24"/>
        </w:rPr>
        <w:t>. заклад освіти керувався такими нормативними документами: Закон України «Про освіту», «Про загальну середню освіту», «Про охорону дитинства», «Конвенції про права дитини», Концепції «Нова українська школа», «Концепції громадянського виховання», «Національної доктрини розвитку освіти», «Концепції національно-патріотичного виховання», Положення про внутрішню систему забезпечення якості освіти, Положення про академічну доброчесність, річного плану роботи закладу освіти, Плану виховної роботи та інших нормативно-правових документах про заклад освіти й виховання.</w:t>
      </w:r>
    </w:p>
    <w:p w:rsidR="00E62567" w:rsidRPr="00E62567" w:rsidRDefault="00E62567" w:rsidP="00E62567">
      <w:pPr>
        <w:spacing w:line="360" w:lineRule="auto"/>
        <w:ind w:leftChars="300" w:left="660" w:rightChars="22" w:right="48" w:firstLineChars="169" w:firstLine="406"/>
        <w:contextualSpacing/>
        <w:jc w:val="both"/>
        <w:rPr>
          <w:sz w:val="24"/>
          <w:szCs w:val="24"/>
        </w:rPr>
      </w:pPr>
      <w:r w:rsidRPr="00E62567">
        <w:rPr>
          <w:sz w:val="24"/>
          <w:szCs w:val="24"/>
        </w:rPr>
        <w:t xml:space="preserve">Для належного функціонування закладу освіти та виконання державного стандарту освіти працювала команда адміністрації закладу освіти, а саме: директор – </w:t>
      </w:r>
      <w:proofErr w:type="spellStart"/>
      <w:r w:rsidRPr="00E62567">
        <w:rPr>
          <w:sz w:val="24"/>
          <w:szCs w:val="24"/>
        </w:rPr>
        <w:t>Пиндак</w:t>
      </w:r>
      <w:proofErr w:type="spellEnd"/>
      <w:r w:rsidRPr="00E62567">
        <w:rPr>
          <w:sz w:val="24"/>
          <w:szCs w:val="24"/>
        </w:rPr>
        <w:t xml:space="preserve"> Тетяна Георгіївна, заступник директора з навчально-виховної роботи </w:t>
      </w:r>
      <w:proofErr w:type="spellStart"/>
      <w:r w:rsidRPr="00E62567">
        <w:rPr>
          <w:sz w:val="24"/>
          <w:szCs w:val="24"/>
        </w:rPr>
        <w:t>–Стоєва</w:t>
      </w:r>
      <w:proofErr w:type="spellEnd"/>
      <w:r w:rsidRPr="00E62567">
        <w:rPr>
          <w:sz w:val="24"/>
          <w:szCs w:val="24"/>
        </w:rPr>
        <w:t xml:space="preserve"> Наталя Дмитрівна, заступник директора з виховної роботи – </w:t>
      </w:r>
      <w:proofErr w:type="spellStart"/>
      <w:r w:rsidRPr="00E62567">
        <w:rPr>
          <w:sz w:val="24"/>
          <w:szCs w:val="24"/>
        </w:rPr>
        <w:t>Дорофеєва</w:t>
      </w:r>
      <w:proofErr w:type="spellEnd"/>
      <w:r w:rsidRPr="00E62567">
        <w:rPr>
          <w:sz w:val="24"/>
          <w:szCs w:val="24"/>
        </w:rPr>
        <w:t xml:space="preserve"> Олена Олександрівна, педагог-організатор – </w:t>
      </w:r>
      <w:proofErr w:type="spellStart"/>
      <w:r w:rsidRPr="00E62567">
        <w:rPr>
          <w:sz w:val="24"/>
          <w:szCs w:val="24"/>
        </w:rPr>
        <w:t>Патерко</w:t>
      </w:r>
      <w:proofErr w:type="spellEnd"/>
      <w:r w:rsidRPr="00E62567">
        <w:rPr>
          <w:sz w:val="24"/>
          <w:szCs w:val="24"/>
        </w:rPr>
        <w:t xml:space="preserve"> Яна Вікторівна, практичний психолог – </w:t>
      </w:r>
      <w:proofErr w:type="spellStart"/>
      <w:r w:rsidRPr="00E62567">
        <w:rPr>
          <w:sz w:val="24"/>
          <w:szCs w:val="24"/>
        </w:rPr>
        <w:t>Стасій</w:t>
      </w:r>
      <w:proofErr w:type="spellEnd"/>
      <w:r w:rsidRPr="00E62567">
        <w:rPr>
          <w:sz w:val="24"/>
          <w:szCs w:val="24"/>
        </w:rPr>
        <w:t xml:space="preserve"> Тетяна Вікторівна, соціальний педагог – Конотоп Катерина Вадимівна, а також педагогічний колектив закладу освіти у складі 39 вчителів, 22 працівника закладу освіти, батьки. Постійно відчувається допомога і сприяння Управляння освіти </w:t>
      </w:r>
      <w:proofErr w:type="spellStart"/>
      <w:r w:rsidRPr="00E62567">
        <w:rPr>
          <w:sz w:val="24"/>
          <w:szCs w:val="24"/>
        </w:rPr>
        <w:t>Фонтанської</w:t>
      </w:r>
      <w:proofErr w:type="spellEnd"/>
      <w:r w:rsidRPr="00E62567">
        <w:rPr>
          <w:sz w:val="24"/>
          <w:szCs w:val="24"/>
        </w:rPr>
        <w:t xml:space="preserve"> сільської ради. </w:t>
      </w:r>
    </w:p>
    <w:p w:rsidR="00E62567" w:rsidRPr="00E62567" w:rsidRDefault="00E62567" w:rsidP="00E62567">
      <w:pPr>
        <w:shd w:val="clear" w:color="auto" w:fill="FFFFFF"/>
        <w:spacing w:line="360" w:lineRule="auto"/>
        <w:ind w:leftChars="300" w:left="660" w:rightChars="22" w:right="48" w:firstLineChars="157" w:firstLine="377"/>
        <w:contextualSpacing/>
        <w:jc w:val="both"/>
        <w:rPr>
          <w:sz w:val="24"/>
          <w:szCs w:val="24"/>
        </w:rPr>
      </w:pPr>
      <w:r w:rsidRPr="00E62567">
        <w:rPr>
          <w:sz w:val="24"/>
          <w:szCs w:val="24"/>
        </w:rPr>
        <w:t xml:space="preserve">У 2023-2024 </w:t>
      </w:r>
      <w:proofErr w:type="spellStart"/>
      <w:r w:rsidRPr="00E62567">
        <w:rPr>
          <w:sz w:val="24"/>
          <w:szCs w:val="24"/>
        </w:rPr>
        <w:t>н.р</w:t>
      </w:r>
      <w:proofErr w:type="spellEnd"/>
      <w:r w:rsidRPr="00E62567">
        <w:rPr>
          <w:sz w:val="24"/>
          <w:szCs w:val="24"/>
        </w:rPr>
        <w:t xml:space="preserve">. робота колективу була спрямована на реалізацію науково-методичної проблеми : розвиток творчих здібностей учнів на основі використання сучасних інтерактивних технологій. </w:t>
      </w:r>
    </w:p>
    <w:p w:rsidR="00E62567" w:rsidRPr="00E62567" w:rsidRDefault="00E62567" w:rsidP="00E62567">
      <w:pPr>
        <w:spacing w:line="360" w:lineRule="auto"/>
        <w:ind w:leftChars="300" w:left="660" w:rightChars="22" w:right="48" w:firstLineChars="157" w:firstLine="378"/>
        <w:contextualSpacing/>
        <w:jc w:val="both"/>
        <w:rPr>
          <w:sz w:val="24"/>
          <w:szCs w:val="24"/>
        </w:rPr>
      </w:pPr>
      <w:r w:rsidRPr="00E62567">
        <w:rPr>
          <w:b/>
          <w:bCs/>
          <w:sz w:val="24"/>
          <w:szCs w:val="24"/>
        </w:rPr>
        <w:t xml:space="preserve">  Місія і завдання закладу освіти </w:t>
      </w:r>
      <w:r w:rsidRPr="00E62567">
        <w:rPr>
          <w:sz w:val="24"/>
          <w:szCs w:val="24"/>
        </w:rPr>
        <w:t>– створення сучасних сприятливих умов для здобуття якісних знань учнями. Впровадження нових освітніх технологій в навчальний процес, впровадження профільної  освіти для розвитку можливостей і пізнавальних інтересів дітей, з метою забезпечення самореалізації сьогодні та у майбутньому.</w:t>
      </w:r>
    </w:p>
    <w:p w:rsidR="00E62567" w:rsidRPr="00E62567" w:rsidRDefault="00E62567" w:rsidP="00E62567">
      <w:pPr>
        <w:spacing w:line="360" w:lineRule="auto"/>
        <w:ind w:leftChars="300" w:left="660" w:rightChars="21" w:right="46" w:firstLineChars="157" w:firstLine="378"/>
        <w:contextualSpacing/>
        <w:jc w:val="both"/>
        <w:rPr>
          <w:sz w:val="24"/>
          <w:szCs w:val="24"/>
        </w:rPr>
      </w:pPr>
      <w:proofErr w:type="spellStart"/>
      <w:r w:rsidRPr="00E62567">
        <w:rPr>
          <w:b/>
          <w:bCs/>
          <w:sz w:val="24"/>
          <w:szCs w:val="24"/>
        </w:rPr>
        <w:t>Візією</w:t>
      </w:r>
      <w:proofErr w:type="spellEnd"/>
      <w:r w:rsidRPr="00E62567">
        <w:rPr>
          <w:b/>
          <w:bCs/>
          <w:sz w:val="24"/>
          <w:szCs w:val="24"/>
        </w:rPr>
        <w:t xml:space="preserve"> закладу освіти </w:t>
      </w:r>
      <w:r w:rsidRPr="00E62567">
        <w:rPr>
          <w:sz w:val="24"/>
          <w:szCs w:val="24"/>
        </w:rPr>
        <w:t> було створити безпечну і успішну школу із сучасним освітнім простором.</w:t>
      </w:r>
    </w:p>
    <w:p w:rsidR="00E62567" w:rsidRPr="00E62567" w:rsidRDefault="00E62567" w:rsidP="00E62567">
      <w:pPr>
        <w:spacing w:line="360" w:lineRule="auto"/>
        <w:ind w:leftChars="300" w:left="660" w:rightChars="21" w:right="46" w:firstLineChars="157" w:firstLine="378"/>
        <w:contextualSpacing/>
        <w:jc w:val="both"/>
        <w:rPr>
          <w:sz w:val="24"/>
          <w:szCs w:val="24"/>
        </w:rPr>
      </w:pPr>
      <w:r w:rsidRPr="00E62567">
        <w:rPr>
          <w:b/>
          <w:bCs/>
          <w:sz w:val="24"/>
          <w:szCs w:val="24"/>
        </w:rPr>
        <w:t xml:space="preserve">Методична проблема: розвиток творчих здібностей учнів на основі використання сучасних інтерактивних технологій. </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 xml:space="preserve"> Річний план роботи закладу освіти у 2023-2024 н. р. було розроблено за напрямками:</w:t>
      </w:r>
    </w:p>
    <w:p w:rsidR="00E62567" w:rsidRPr="00E62567" w:rsidRDefault="00E62567" w:rsidP="00E62567">
      <w:pPr>
        <w:numPr>
          <w:ilvl w:val="0"/>
          <w:numId w:val="2"/>
        </w:numPr>
        <w:spacing w:line="360" w:lineRule="auto"/>
        <w:ind w:leftChars="300" w:left="660" w:rightChars="21" w:right="46" w:firstLineChars="157" w:firstLine="377"/>
        <w:contextualSpacing/>
        <w:jc w:val="both"/>
        <w:rPr>
          <w:sz w:val="24"/>
          <w:szCs w:val="24"/>
        </w:rPr>
      </w:pPr>
      <w:r w:rsidRPr="00E62567">
        <w:rPr>
          <w:sz w:val="24"/>
          <w:szCs w:val="24"/>
        </w:rPr>
        <w:t>Формування та розвиток інноваційного потенціалу закладу освіти у ході реалізації Концепції «Нова Українська школа»: рік шостий.</w:t>
      </w:r>
    </w:p>
    <w:p w:rsidR="00E62567" w:rsidRPr="00E62567" w:rsidRDefault="00E62567" w:rsidP="00E62567">
      <w:pPr>
        <w:numPr>
          <w:ilvl w:val="0"/>
          <w:numId w:val="2"/>
        </w:numPr>
        <w:spacing w:line="360" w:lineRule="auto"/>
        <w:ind w:leftChars="300" w:left="660" w:rightChars="21" w:right="46" w:firstLineChars="157" w:firstLine="377"/>
        <w:contextualSpacing/>
        <w:jc w:val="both"/>
        <w:rPr>
          <w:sz w:val="24"/>
          <w:szCs w:val="24"/>
        </w:rPr>
      </w:pPr>
      <w:r w:rsidRPr="00E62567">
        <w:rPr>
          <w:sz w:val="24"/>
          <w:szCs w:val="24"/>
        </w:rPr>
        <w:t>Забезпечення умов для національно-патріотичного виховання.</w:t>
      </w:r>
    </w:p>
    <w:p w:rsidR="00E62567" w:rsidRPr="00E62567" w:rsidRDefault="00E62567" w:rsidP="00E62567">
      <w:pPr>
        <w:numPr>
          <w:ilvl w:val="0"/>
          <w:numId w:val="2"/>
        </w:numPr>
        <w:spacing w:line="360" w:lineRule="auto"/>
        <w:ind w:leftChars="300" w:left="660" w:rightChars="21" w:right="46" w:firstLineChars="157" w:firstLine="377"/>
        <w:contextualSpacing/>
        <w:jc w:val="both"/>
        <w:rPr>
          <w:sz w:val="24"/>
          <w:szCs w:val="24"/>
        </w:rPr>
      </w:pPr>
      <w:r w:rsidRPr="00E62567">
        <w:rPr>
          <w:sz w:val="24"/>
          <w:szCs w:val="24"/>
        </w:rPr>
        <w:t>Забезпечення умов для виконання оздоровчої функції освіти.</w:t>
      </w:r>
    </w:p>
    <w:p w:rsidR="00E62567" w:rsidRPr="00E62567" w:rsidRDefault="00E62567" w:rsidP="00E62567">
      <w:pPr>
        <w:numPr>
          <w:ilvl w:val="0"/>
          <w:numId w:val="2"/>
        </w:numPr>
        <w:spacing w:line="360" w:lineRule="auto"/>
        <w:ind w:leftChars="300" w:left="660" w:rightChars="21" w:right="46" w:firstLineChars="157" w:firstLine="377"/>
        <w:contextualSpacing/>
        <w:jc w:val="both"/>
        <w:rPr>
          <w:sz w:val="24"/>
          <w:szCs w:val="24"/>
        </w:rPr>
      </w:pPr>
      <w:r w:rsidRPr="00E62567">
        <w:rPr>
          <w:sz w:val="24"/>
          <w:szCs w:val="24"/>
        </w:rPr>
        <w:t>Проведення моніторингу якості освіти та освітніх послуг.</w:t>
      </w:r>
    </w:p>
    <w:p w:rsidR="00E62567" w:rsidRPr="00E62567" w:rsidRDefault="00E62567" w:rsidP="00E62567">
      <w:pPr>
        <w:numPr>
          <w:ilvl w:val="0"/>
          <w:numId w:val="2"/>
        </w:numPr>
        <w:spacing w:line="360" w:lineRule="auto"/>
        <w:ind w:leftChars="300" w:left="660" w:rightChars="21" w:right="46" w:firstLineChars="157" w:firstLine="377"/>
        <w:contextualSpacing/>
        <w:jc w:val="both"/>
        <w:rPr>
          <w:sz w:val="24"/>
          <w:szCs w:val="24"/>
        </w:rPr>
      </w:pPr>
      <w:r w:rsidRPr="00E62567">
        <w:rPr>
          <w:sz w:val="24"/>
          <w:szCs w:val="24"/>
        </w:rPr>
        <w:t>Стимулювання неперервної освіти педагогів.</w:t>
      </w:r>
    </w:p>
    <w:p w:rsidR="00E62567" w:rsidRPr="00E62567" w:rsidRDefault="00E62567" w:rsidP="00E62567">
      <w:pPr>
        <w:shd w:val="clear" w:color="auto" w:fill="FFFFFF"/>
        <w:spacing w:line="360" w:lineRule="auto"/>
        <w:ind w:leftChars="300" w:left="660" w:rightChars="21" w:right="46" w:firstLineChars="157" w:firstLine="377"/>
        <w:contextualSpacing/>
        <w:jc w:val="both"/>
        <w:rPr>
          <w:sz w:val="24"/>
          <w:szCs w:val="24"/>
        </w:rPr>
      </w:pPr>
      <w:r w:rsidRPr="00E62567">
        <w:rPr>
          <w:sz w:val="24"/>
          <w:szCs w:val="24"/>
        </w:rPr>
        <w:t>Робота над визначеною темою активізувала діяльність кожного вчителя та вихователя, керівника гуртка, сприяла підвищенню їхньої професійної підготовки.</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lastRenderedPageBreak/>
        <w:t>Глобалізація, зміна технологій, перехід до інформаційного суспільства зумовлюють розвиток людини як головну мету, ключовий показник і основний важіль сучасного прогресу, потребу в радикальній модернізації освітньої галузі. Актуальним завданням є постійне оновлення змісту освіти та організації освітнього простору відповідно до демократичних цінностей, сучасних науково-технічних досягнень, ринкових засад економіки.</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Педагоги закладу освіти усвідомлюють, що досягти цієї мети, задовольнити базові освітні потреби, збагатити зміст життя учасників освітнього простору та їхній життєвий досвід зможе тільки якісна освіта. Саме тому освітянський колектив нашого закладу вирішує проблеми розвитку і саморозвитку учня і вчителя через оновлення освітнього простору для досягнення якості освіти.</w:t>
      </w:r>
    </w:p>
    <w:p w:rsidR="00E62567" w:rsidRPr="00E62567" w:rsidRDefault="00E62567" w:rsidP="00E62567">
      <w:pPr>
        <w:shd w:val="clear" w:color="auto" w:fill="FFFFFF"/>
        <w:spacing w:line="360" w:lineRule="auto"/>
        <w:ind w:leftChars="300" w:left="660" w:rightChars="21" w:right="46" w:firstLineChars="157" w:firstLine="377"/>
        <w:contextualSpacing/>
        <w:jc w:val="both"/>
        <w:rPr>
          <w:sz w:val="24"/>
          <w:szCs w:val="24"/>
        </w:rPr>
      </w:pPr>
      <w:r w:rsidRPr="00E62567">
        <w:rPr>
          <w:sz w:val="24"/>
          <w:szCs w:val="24"/>
        </w:rPr>
        <w:tab/>
        <w:t xml:space="preserve">Аналіз підсумків 2023-2024 </w:t>
      </w:r>
      <w:proofErr w:type="spellStart"/>
      <w:r w:rsidRPr="00E62567">
        <w:rPr>
          <w:sz w:val="24"/>
          <w:szCs w:val="24"/>
        </w:rPr>
        <w:t>н.р</w:t>
      </w:r>
      <w:proofErr w:type="spellEnd"/>
      <w:r w:rsidRPr="00E62567">
        <w:rPr>
          <w:sz w:val="24"/>
          <w:szCs w:val="24"/>
        </w:rPr>
        <w:t>. показав, що педагогічний колектив в процесі своєї діяльності на достатньому рівні розв’язував проблеми та завдання, затверджені педагогічним колективом на навчальний рік і це дозволило колективу закладу освіти досягти певних результатів. Працюючи над методичною проблемою, колективу вдалося у певній мірі розв’язати такі питання освітнього простору:</w:t>
      </w:r>
    </w:p>
    <w:p w:rsidR="00E62567" w:rsidRPr="00E62567" w:rsidRDefault="00E62567" w:rsidP="00E62567">
      <w:pPr>
        <w:numPr>
          <w:ilvl w:val="0"/>
          <w:numId w:val="3"/>
        </w:numPr>
        <w:shd w:val="clear" w:color="auto" w:fill="FFFFFF"/>
        <w:spacing w:line="360" w:lineRule="auto"/>
        <w:ind w:leftChars="300" w:left="660" w:rightChars="21" w:right="46" w:firstLineChars="157" w:firstLine="377"/>
        <w:contextualSpacing/>
        <w:jc w:val="both"/>
        <w:rPr>
          <w:sz w:val="24"/>
          <w:szCs w:val="24"/>
        </w:rPr>
      </w:pPr>
      <w:r w:rsidRPr="00E62567">
        <w:rPr>
          <w:sz w:val="24"/>
          <w:szCs w:val="24"/>
        </w:rPr>
        <w:t>Удосконалення системи роботи вчителів у контексті роботи над проблемою.</w:t>
      </w:r>
    </w:p>
    <w:p w:rsidR="00E62567" w:rsidRPr="00E62567" w:rsidRDefault="00E62567" w:rsidP="00E62567">
      <w:pPr>
        <w:numPr>
          <w:ilvl w:val="0"/>
          <w:numId w:val="3"/>
        </w:numPr>
        <w:shd w:val="clear" w:color="auto" w:fill="FFFFFF"/>
        <w:spacing w:line="360" w:lineRule="auto"/>
        <w:ind w:leftChars="500" w:left="1371" w:rightChars="21" w:right="46" w:hangingChars="113" w:hanging="271"/>
        <w:contextualSpacing/>
        <w:jc w:val="both"/>
        <w:rPr>
          <w:sz w:val="24"/>
          <w:szCs w:val="24"/>
        </w:rPr>
      </w:pPr>
      <w:r w:rsidRPr="00E62567">
        <w:rPr>
          <w:sz w:val="24"/>
          <w:szCs w:val="24"/>
        </w:rPr>
        <w:t>Виявлення нових педагогічних ідей, цікавих методичних знахідок у досвіді  творчо працюючих учителів з метою поширення досвіду.</w:t>
      </w:r>
    </w:p>
    <w:p w:rsidR="00E62567" w:rsidRPr="00E62567" w:rsidRDefault="00E62567" w:rsidP="00E62567">
      <w:pPr>
        <w:numPr>
          <w:ilvl w:val="0"/>
          <w:numId w:val="3"/>
        </w:numPr>
        <w:shd w:val="clear" w:color="auto" w:fill="FFFFFF"/>
        <w:spacing w:line="360" w:lineRule="auto"/>
        <w:ind w:leftChars="300" w:left="660" w:rightChars="600" w:right="1320" w:firstLineChars="157" w:firstLine="377"/>
        <w:contextualSpacing/>
        <w:jc w:val="both"/>
        <w:rPr>
          <w:sz w:val="24"/>
          <w:szCs w:val="24"/>
        </w:rPr>
      </w:pPr>
      <w:r w:rsidRPr="00E62567">
        <w:rPr>
          <w:sz w:val="24"/>
          <w:szCs w:val="24"/>
        </w:rPr>
        <w:t>Проведення моніторингу навчальних досягнень учнів.</w:t>
      </w:r>
    </w:p>
    <w:p w:rsidR="00E62567" w:rsidRPr="00E62567" w:rsidRDefault="00E62567" w:rsidP="00E62567">
      <w:pPr>
        <w:numPr>
          <w:ilvl w:val="0"/>
          <w:numId w:val="3"/>
        </w:numPr>
        <w:shd w:val="clear" w:color="auto" w:fill="FFFFFF"/>
        <w:spacing w:line="360" w:lineRule="auto"/>
        <w:ind w:leftChars="500" w:left="1371" w:rightChars="21" w:right="46" w:hangingChars="113" w:hanging="271"/>
        <w:contextualSpacing/>
        <w:jc w:val="both"/>
        <w:rPr>
          <w:sz w:val="24"/>
          <w:szCs w:val="24"/>
        </w:rPr>
      </w:pPr>
      <w:r w:rsidRPr="00E62567">
        <w:rPr>
          <w:sz w:val="24"/>
          <w:szCs w:val="24"/>
        </w:rPr>
        <w:t>Робота педагогічного колективу щодо формування особистісних якостей та  соціальної активності учня ─ громадянина – патріота України.</w:t>
      </w:r>
    </w:p>
    <w:p w:rsidR="00E62567" w:rsidRPr="00E62567" w:rsidRDefault="00E62567" w:rsidP="00E62567">
      <w:pPr>
        <w:numPr>
          <w:ilvl w:val="0"/>
          <w:numId w:val="3"/>
        </w:numPr>
        <w:shd w:val="clear" w:color="auto" w:fill="FFFFFF"/>
        <w:spacing w:line="360" w:lineRule="auto"/>
        <w:ind w:leftChars="500" w:left="1371" w:rightChars="21" w:right="46" w:hangingChars="113" w:hanging="271"/>
        <w:contextualSpacing/>
        <w:jc w:val="both"/>
        <w:rPr>
          <w:sz w:val="24"/>
          <w:szCs w:val="24"/>
        </w:rPr>
      </w:pPr>
      <w:r w:rsidRPr="00E62567">
        <w:rPr>
          <w:sz w:val="24"/>
          <w:szCs w:val="24"/>
        </w:rPr>
        <w:t>Використання   інтерактивних   форм   навчання,  застосування     елементів  комп’ютерної технології для покращення  освітнього процесу.</w:t>
      </w:r>
    </w:p>
    <w:p w:rsidR="00E62567" w:rsidRPr="00E62567" w:rsidRDefault="00E62567" w:rsidP="00E62567">
      <w:pPr>
        <w:numPr>
          <w:ilvl w:val="0"/>
          <w:numId w:val="3"/>
        </w:numPr>
        <w:shd w:val="clear" w:color="auto" w:fill="FFFFFF"/>
        <w:spacing w:line="360" w:lineRule="auto"/>
        <w:ind w:leftChars="500" w:left="1371" w:rightChars="21" w:right="46" w:hangingChars="113" w:hanging="271"/>
        <w:contextualSpacing/>
        <w:jc w:val="both"/>
        <w:rPr>
          <w:sz w:val="24"/>
          <w:szCs w:val="24"/>
        </w:rPr>
      </w:pPr>
      <w:r w:rsidRPr="00E62567">
        <w:rPr>
          <w:sz w:val="24"/>
          <w:szCs w:val="24"/>
        </w:rPr>
        <w:t>Забезпечення  індивідуального  підходу  у  роботі  з учнями,  розвиток їхніх  природних обдарувань.</w:t>
      </w:r>
    </w:p>
    <w:p w:rsidR="00E62567" w:rsidRPr="00E62567" w:rsidRDefault="00E62567" w:rsidP="00E62567">
      <w:pPr>
        <w:numPr>
          <w:ilvl w:val="0"/>
          <w:numId w:val="3"/>
        </w:numPr>
        <w:shd w:val="clear" w:color="auto" w:fill="FFFFFF"/>
        <w:spacing w:line="360" w:lineRule="auto"/>
        <w:ind w:leftChars="500" w:left="1371" w:rightChars="21" w:right="46" w:hangingChars="113" w:hanging="271"/>
        <w:contextualSpacing/>
        <w:jc w:val="both"/>
        <w:rPr>
          <w:sz w:val="24"/>
          <w:szCs w:val="24"/>
        </w:rPr>
      </w:pPr>
      <w:r w:rsidRPr="00E62567">
        <w:rPr>
          <w:sz w:val="24"/>
          <w:szCs w:val="24"/>
        </w:rPr>
        <w:t>Удосконалення методики проведення уроків, підвищення якості освіти на основі поширення перспективного педагогічного досвіду.</w:t>
      </w:r>
    </w:p>
    <w:p w:rsidR="00E62567" w:rsidRPr="00E62567" w:rsidRDefault="00E62567" w:rsidP="00E62567">
      <w:pPr>
        <w:numPr>
          <w:ilvl w:val="0"/>
          <w:numId w:val="3"/>
        </w:numPr>
        <w:shd w:val="clear" w:color="auto" w:fill="FFFFFF"/>
        <w:spacing w:line="360" w:lineRule="auto"/>
        <w:ind w:leftChars="500" w:left="1371" w:rightChars="21" w:right="46" w:hangingChars="113" w:hanging="271"/>
        <w:contextualSpacing/>
        <w:jc w:val="both"/>
        <w:rPr>
          <w:sz w:val="24"/>
          <w:szCs w:val="24"/>
        </w:rPr>
      </w:pPr>
      <w:r w:rsidRPr="00E62567">
        <w:rPr>
          <w:sz w:val="24"/>
          <w:szCs w:val="24"/>
        </w:rPr>
        <w:t>Удосконалення системи національно-патріотичного, громадянського, художньо-естетичного виховання учнів.</w:t>
      </w:r>
    </w:p>
    <w:p w:rsidR="00E62567" w:rsidRPr="00E62567" w:rsidRDefault="00E62567" w:rsidP="00E62567">
      <w:pPr>
        <w:spacing w:line="360" w:lineRule="auto"/>
        <w:ind w:leftChars="300" w:left="660" w:rightChars="600" w:right="1320" w:firstLineChars="157" w:firstLine="377"/>
        <w:contextualSpacing/>
        <w:jc w:val="both"/>
        <w:rPr>
          <w:sz w:val="24"/>
          <w:szCs w:val="24"/>
        </w:rPr>
      </w:pP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Територія та приміщення закладу чисті та охайні. На території відсутні дерева, кущі, гриби та рослини з отруйними властивостями.</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 xml:space="preserve">Здійснюється щоденний огляд території закладу щодо її безпечності. Територія закладу огороджена та освітлена частково. Наявність в’їзних воріт дозволяє обмежувати несанкціонований заїзд транспорту. Частина території з боку котельні залишається неогородженою, але потрапляє у зону </w:t>
      </w:r>
      <w:proofErr w:type="spellStart"/>
      <w:r w:rsidRPr="00E62567">
        <w:rPr>
          <w:sz w:val="24"/>
          <w:szCs w:val="24"/>
        </w:rPr>
        <w:t>відеоспостереження</w:t>
      </w:r>
      <w:proofErr w:type="spellEnd"/>
      <w:r w:rsidRPr="00E62567">
        <w:rPr>
          <w:sz w:val="24"/>
          <w:szCs w:val="24"/>
        </w:rPr>
        <w:t xml:space="preserve"> (установлено камери).</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 xml:space="preserve">До приміщення закладу доступ сторонніх осіб обмежений - при вході є черговий </w:t>
      </w:r>
      <w:r w:rsidRPr="00E62567">
        <w:rPr>
          <w:sz w:val="24"/>
          <w:szCs w:val="24"/>
        </w:rPr>
        <w:lastRenderedPageBreak/>
        <w:t xml:space="preserve">працівник, на перервах чергують учителі. Не допускається нагромадження сміття та опалого листя, здійснюється контрольований вивіз залишків. Кількість учнів закладу не перевищує його </w:t>
      </w:r>
      <w:proofErr w:type="spellStart"/>
      <w:r w:rsidRPr="00E62567">
        <w:rPr>
          <w:sz w:val="24"/>
          <w:szCs w:val="24"/>
        </w:rPr>
        <w:t>проєктну</w:t>
      </w:r>
      <w:proofErr w:type="spellEnd"/>
      <w:r w:rsidRPr="00E62567">
        <w:rPr>
          <w:sz w:val="24"/>
          <w:szCs w:val="24"/>
        </w:rPr>
        <w:t xml:space="preserve"> потужність.</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 xml:space="preserve"> Навчальні кабінети початкової школи розташовані на першому поверсі. Середня і старша школа – другий поверх. </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 xml:space="preserve">Заклад має </w:t>
      </w:r>
      <w:proofErr w:type="spellStart"/>
      <w:r w:rsidRPr="00E62567">
        <w:rPr>
          <w:sz w:val="24"/>
          <w:szCs w:val="24"/>
        </w:rPr>
        <w:t>облаштоване</w:t>
      </w:r>
      <w:proofErr w:type="spellEnd"/>
      <w:r w:rsidRPr="00E62567">
        <w:rPr>
          <w:sz w:val="24"/>
          <w:szCs w:val="24"/>
        </w:rPr>
        <w:t xml:space="preserve"> футбольне поле із штучним покриттям. Навчальні приміщення закладу освіти не розміщені в цокольних та підвальних поверхах.</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 xml:space="preserve">Заклад освіти  забезпечений навчальними кабінетами приміщеннями, необхідними для реалізації освітньої програми та забезпечення освітнього процесу, педагоги активно використовують мультимедійну техніку для пояснення і унаочнення матеріалу. </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 xml:space="preserve">Протягом навчального року особлива увага приділялася профілактиці насильства, питанням профілактичної роботи з протидії </w:t>
      </w:r>
      <w:proofErr w:type="spellStart"/>
      <w:r w:rsidRPr="00E62567">
        <w:rPr>
          <w:sz w:val="24"/>
          <w:szCs w:val="24"/>
        </w:rPr>
        <w:t>булінгу</w:t>
      </w:r>
      <w:proofErr w:type="spellEnd"/>
      <w:r w:rsidRPr="00E62567">
        <w:rPr>
          <w:sz w:val="24"/>
          <w:szCs w:val="24"/>
        </w:rPr>
        <w:t xml:space="preserve">, інформаційній роботі з питань правової культури учнів, виявлення та усунення причин та умов, що сприяють учиненню дітьми правопорушень, подолання негативних проявів в учнівському середовищі. З 21 по 25 вересня у закладі освіти проведено Тиждень протидії </w:t>
      </w:r>
      <w:proofErr w:type="spellStart"/>
      <w:r w:rsidRPr="00E62567">
        <w:rPr>
          <w:sz w:val="24"/>
          <w:szCs w:val="24"/>
        </w:rPr>
        <w:t>булінгу</w:t>
      </w:r>
      <w:proofErr w:type="spellEnd"/>
      <w:r w:rsidRPr="00E62567">
        <w:rPr>
          <w:sz w:val="24"/>
          <w:szCs w:val="24"/>
        </w:rPr>
        <w:t xml:space="preserve">. Учнівський актив провів лекційні заняття для учнів ліцею, надано алгоритм дій подолання негативних проявів у шкільному середовищі. </w:t>
      </w:r>
    </w:p>
    <w:p w:rsidR="00E62567" w:rsidRPr="00E62567" w:rsidRDefault="00E62567" w:rsidP="00E62567">
      <w:pPr>
        <w:spacing w:line="360" w:lineRule="auto"/>
        <w:ind w:leftChars="300" w:left="660" w:rightChars="21" w:right="46" w:firstLineChars="157" w:firstLine="377"/>
        <w:contextualSpacing/>
        <w:jc w:val="both"/>
        <w:rPr>
          <w:sz w:val="24"/>
          <w:szCs w:val="24"/>
        </w:rPr>
      </w:pPr>
      <w:r w:rsidRPr="00E62567">
        <w:rPr>
          <w:sz w:val="24"/>
          <w:szCs w:val="24"/>
        </w:rPr>
        <w:t xml:space="preserve">Відповідно до затвердженого плану заходів щодо посиленого використання глобальної мережі в освітніх цілях у ліцеї проводився «Тиждень безпечного Інтернету». Діти та підлітки отримати можливість ознайомитися із основними правилами </w:t>
      </w:r>
      <w:proofErr w:type="spellStart"/>
      <w:r w:rsidRPr="00E62567">
        <w:rPr>
          <w:sz w:val="24"/>
          <w:szCs w:val="24"/>
        </w:rPr>
        <w:t>Інтернет-безпеки</w:t>
      </w:r>
      <w:proofErr w:type="spellEnd"/>
      <w:r w:rsidRPr="00E62567">
        <w:rPr>
          <w:sz w:val="24"/>
          <w:szCs w:val="24"/>
        </w:rPr>
        <w:t xml:space="preserve"> та </w:t>
      </w:r>
      <w:proofErr w:type="spellStart"/>
      <w:r w:rsidRPr="00E62567">
        <w:rPr>
          <w:sz w:val="24"/>
          <w:szCs w:val="24"/>
        </w:rPr>
        <w:t>Інтернет-етики</w:t>
      </w:r>
      <w:proofErr w:type="spellEnd"/>
      <w:r w:rsidRPr="00E62567">
        <w:rPr>
          <w:sz w:val="24"/>
          <w:szCs w:val="24"/>
        </w:rPr>
        <w:t xml:space="preserve">. Проведено години спілкування на тему: «Інтернет очима дітей». </w:t>
      </w:r>
    </w:p>
    <w:p w:rsidR="00E62567" w:rsidRPr="00E62567" w:rsidRDefault="00E62567" w:rsidP="00E62567">
      <w:pPr>
        <w:spacing w:line="360" w:lineRule="auto"/>
        <w:ind w:leftChars="300" w:left="660" w:rightChars="600" w:right="1320" w:firstLineChars="157" w:firstLine="377"/>
        <w:contextualSpacing/>
        <w:jc w:val="both"/>
        <w:rPr>
          <w:sz w:val="24"/>
          <w:szCs w:val="24"/>
        </w:rPr>
      </w:pPr>
      <w:hyperlink r:id="rId5" w:history="1">
        <w:r w:rsidRPr="00E62567">
          <w:rPr>
            <w:rStyle w:val="a3"/>
            <w:sz w:val="24"/>
            <w:szCs w:val="24"/>
          </w:rPr>
          <w:t>Здобувачі освіти нашого закладу взяли участь у:</w:t>
        </w:r>
      </w:hyperlink>
    </w:p>
    <w:p w:rsidR="00E62567" w:rsidRPr="00E62567" w:rsidRDefault="00E62567" w:rsidP="00E62567">
      <w:pPr>
        <w:numPr>
          <w:ilvl w:val="0"/>
          <w:numId w:val="4"/>
        </w:numPr>
        <w:tabs>
          <w:tab w:val="left" w:pos="1396"/>
        </w:tabs>
        <w:spacing w:line="360" w:lineRule="auto"/>
        <w:ind w:leftChars="457" w:left="1454" w:rightChars="22" w:right="48" w:hangingChars="187" w:hanging="449"/>
        <w:contextualSpacing/>
        <w:jc w:val="both"/>
        <w:rPr>
          <w:sz w:val="24"/>
          <w:szCs w:val="24"/>
        </w:rPr>
      </w:pPr>
      <w:r w:rsidRPr="00E62567">
        <w:rPr>
          <w:sz w:val="24"/>
          <w:szCs w:val="24"/>
        </w:rPr>
        <w:t xml:space="preserve"> </w:t>
      </w:r>
      <w:hyperlink r:id="rId6" w:history="1">
        <w:proofErr w:type="spellStart"/>
        <w:r w:rsidRPr="00E62567">
          <w:rPr>
            <w:rStyle w:val="a3"/>
            <w:sz w:val="24"/>
            <w:szCs w:val="24"/>
          </w:rPr>
          <w:t>Інтернет-конференції</w:t>
        </w:r>
        <w:proofErr w:type="spellEnd"/>
        <w:r w:rsidRPr="00E62567">
          <w:rPr>
            <w:rStyle w:val="a3"/>
            <w:sz w:val="24"/>
            <w:szCs w:val="24"/>
          </w:rPr>
          <w:t xml:space="preserve"> від освітнього проекту «На урок» «Безпека </w:t>
        </w:r>
        <w:proofErr w:type="spellStart"/>
        <w:r w:rsidRPr="00E62567">
          <w:rPr>
            <w:rStyle w:val="a3"/>
            <w:sz w:val="24"/>
            <w:szCs w:val="24"/>
          </w:rPr>
          <w:t>Інтернет-середовища</w:t>
        </w:r>
        <w:proofErr w:type="spellEnd"/>
        <w:r w:rsidRPr="00E62567">
          <w:rPr>
            <w:rStyle w:val="a3"/>
            <w:sz w:val="24"/>
            <w:szCs w:val="24"/>
          </w:rPr>
          <w:t>»;</w:t>
        </w:r>
      </w:hyperlink>
    </w:p>
    <w:p w:rsidR="00E62567" w:rsidRPr="00E62567" w:rsidRDefault="00E62567" w:rsidP="00E62567">
      <w:pPr>
        <w:numPr>
          <w:ilvl w:val="0"/>
          <w:numId w:val="4"/>
        </w:numPr>
        <w:tabs>
          <w:tab w:val="left" w:pos="1396"/>
        </w:tabs>
        <w:spacing w:line="360" w:lineRule="auto"/>
        <w:ind w:leftChars="457" w:left="1454" w:rightChars="22" w:right="48" w:hangingChars="187" w:hanging="449"/>
        <w:contextualSpacing/>
        <w:jc w:val="both"/>
        <w:rPr>
          <w:sz w:val="24"/>
          <w:szCs w:val="24"/>
        </w:rPr>
      </w:pPr>
      <w:r w:rsidRPr="00E62567">
        <w:rPr>
          <w:sz w:val="24"/>
          <w:szCs w:val="24"/>
        </w:rPr>
        <w:t xml:space="preserve">Всеукраїнському </w:t>
      </w:r>
      <w:proofErr w:type="spellStart"/>
      <w:r w:rsidRPr="00E62567">
        <w:rPr>
          <w:sz w:val="24"/>
          <w:szCs w:val="24"/>
        </w:rPr>
        <w:t>онлайн</w:t>
      </w:r>
      <w:proofErr w:type="spellEnd"/>
      <w:r w:rsidRPr="00E62567">
        <w:rPr>
          <w:sz w:val="24"/>
          <w:szCs w:val="24"/>
        </w:rPr>
        <w:t xml:space="preserve"> </w:t>
      </w:r>
      <w:proofErr w:type="spellStart"/>
      <w:r w:rsidRPr="00E62567">
        <w:rPr>
          <w:sz w:val="24"/>
          <w:szCs w:val="24"/>
        </w:rPr>
        <w:t>флешмобі</w:t>
      </w:r>
      <w:proofErr w:type="spellEnd"/>
      <w:r w:rsidRPr="00E62567">
        <w:rPr>
          <w:sz w:val="24"/>
          <w:szCs w:val="24"/>
        </w:rPr>
        <w:t xml:space="preserve"> освітян до Дня безпечного Інтернету;</w:t>
      </w:r>
    </w:p>
    <w:p w:rsidR="00E62567" w:rsidRPr="00E62567" w:rsidRDefault="00E62567" w:rsidP="00E62567">
      <w:pPr>
        <w:tabs>
          <w:tab w:val="left" w:pos="1396"/>
        </w:tabs>
        <w:spacing w:line="360" w:lineRule="auto"/>
        <w:ind w:rightChars="22" w:right="48" w:firstLine="425"/>
        <w:contextualSpacing/>
        <w:jc w:val="both"/>
        <w:rPr>
          <w:sz w:val="24"/>
          <w:szCs w:val="24"/>
        </w:rPr>
      </w:pPr>
      <w:r w:rsidRPr="00E62567">
        <w:rPr>
          <w:sz w:val="24"/>
          <w:szCs w:val="24"/>
        </w:rPr>
        <w:t xml:space="preserve">Питання </w:t>
      </w:r>
      <w:proofErr w:type="spellStart"/>
      <w:r w:rsidRPr="00E62567">
        <w:rPr>
          <w:sz w:val="24"/>
          <w:szCs w:val="24"/>
        </w:rPr>
        <w:t>інтернет</w:t>
      </w:r>
      <w:proofErr w:type="spellEnd"/>
      <w:r w:rsidRPr="00E62567">
        <w:rPr>
          <w:sz w:val="24"/>
          <w:szCs w:val="24"/>
        </w:rPr>
        <w:t xml:space="preserve"> безпеки неодноразово піднімалося на батьківських зборах.</w:t>
      </w:r>
    </w:p>
    <w:p w:rsidR="00E62567" w:rsidRPr="00E62567" w:rsidRDefault="00E62567" w:rsidP="00E62567">
      <w:pPr>
        <w:tabs>
          <w:tab w:val="left" w:pos="1396"/>
        </w:tabs>
        <w:spacing w:line="360" w:lineRule="auto"/>
        <w:ind w:rightChars="22" w:right="48" w:firstLine="425"/>
        <w:contextualSpacing/>
        <w:jc w:val="both"/>
        <w:rPr>
          <w:sz w:val="24"/>
          <w:szCs w:val="24"/>
        </w:rPr>
      </w:pPr>
      <w:r w:rsidRPr="00E62567">
        <w:rPr>
          <w:sz w:val="24"/>
          <w:szCs w:val="24"/>
        </w:rPr>
        <w:t>Традиційно в грудні місяці проходить місячник морально-правового виховання. Здобувачі освіти нашого закладу взяли участь у Всеукраїнській акції «16 днів проти насильства».</w:t>
      </w:r>
    </w:p>
    <w:p w:rsidR="00E62567" w:rsidRPr="00E62567" w:rsidRDefault="00E62567" w:rsidP="00E62567">
      <w:pPr>
        <w:spacing w:line="360" w:lineRule="auto"/>
        <w:ind w:leftChars="499" w:left="1098" w:right="49" w:firstLineChars="79" w:firstLine="190"/>
        <w:contextualSpacing/>
        <w:jc w:val="both"/>
        <w:rPr>
          <w:b/>
          <w:sz w:val="24"/>
          <w:szCs w:val="24"/>
        </w:rPr>
      </w:pPr>
      <w:r w:rsidRPr="00E62567">
        <w:rPr>
          <w:b/>
          <w:sz w:val="24"/>
          <w:szCs w:val="24"/>
        </w:rPr>
        <w:t>Загальні показники роботи станом на 01.06.2024 р.</w:t>
      </w:r>
    </w:p>
    <w:tbl>
      <w:tblPr>
        <w:tblW w:w="9214" w:type="dxa"/>
        <w:tblInd w:w="6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099"/>
        <w:gridCol w:w="4631"/>
        <w:gridCol w:w="3484"/>
      </w:tblGrid>
      <w:tr w:rsidR="00E62567" w:rsidRPr="00E62567" w:rsidTr="00E62567">
        <w:trPr>
          <w:trHeight w:val="435"/>
        </w:trPr>
        <w:tc>
          <w:tcPr>
            <w:tcW w:w="1099"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14" w:left="31" w:right="219" w:firstLineChars="101" w:firstLine="243"/>
              <w:contextualSpacing/>
              <w:jc w:val="both"/>
              <w:rPr>
                <w:b/>
                <w:sz w:val="24"/>
                <w:szCs w:val="24"/>
              </w:rPr>
            </w:pPr>
            <w:r w:rsidRPr="00E62567">
              <w:rPr>
                <w:b/>
                <w:sz w:val="24"/>
                <w:szCs w:val="24"/>
              </w:rPr>
              <w:t>№</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b/>
                <w:sz w:val="24"/>
                <w:szCs w:val="24"/>
              </w:rPr>
            </w:pPr>
            <w:r w:rsidRPr="00E62567">
              <w:rPr>
                <w:b/>
                <w:sz w:val="24"/>
                <w:szCs w:val="24"/>
              </w:rPr>
              <w:t>Параметри</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218" w:left="-480" w:right="49" w:firstLineChars="79" w:firstLine="190"/>
              <w:contextualSpacing/>
              <w:jc w:val="center"/>
              <w:rPr>
                <w:b/>
                <w:sz w:val="24"/>
                <w:szCs w:val="24"/>
              </w:rPr>
            </w:pPr>
            <w:r w:rsidRPr="00E62567">
              <w:rPr>
                <w:b/>
                <w:sz w:val="24"/>
                <w:szCs w:val="24"/>
              </w:rPr>
              <w:t>Стан/кількість</w:t>
            </w:r>
          </w:p>
        </w:tc>
      </w:tr>
      <w:tr w:rsidR="00E62567" w:rsidRPr="00E62567" w:rsidTr="00E62567">
        <w:trPr>
          <w:trHeight w:val="430"/>
        </w:trPr>
        <w:tc>
          <w:tcPr>
            <w:tcW w:w="1099" w:type="dxa"/>
            <w:tcBorders>
              <w:top w:val="single" w:sz="4" w:space="0" w:color="auto"/>
              <w:left w:val="single" w:sz="4" w:space="0" w:color="auto"/>
              <w:bottom w:val="single" w:sz="4" w:space="0" w:color="auto"/>
              <w:right w:val="single" w:sz="4" w:space="0" w:color="auto"/>
            </w:tcBorders>
            <w:vAlign w:val="center"/>
          </w:tcPr>
          <w:p w:rsidR="00E62567" w:rsidRPr="00E62567" w:rsidRDefault="00E62567" w:rsidP="00E62567">
            <w:pPr>
              <w:numPr>
                <w:ilvl w:val="0"/>
                <w:numId w:val="5"/>
              </w:numPr>
              <w:spacing w:line="360" w:lineRule="auto"/>
              <w:ind w:leftChars="14" w:left="31" w:right="219" w:firstLineChars="101" w:firstLine="242"/>
              <w:contextualSpacing/>
              <w:jc w:val="both"/>
              <w:rPr>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Мова навчання</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Українська</w:t>
            </w:r>
          </w:p>
        </w:tc>
      </w:tr>
      <w:tr w:rsidR="00E62567" w:rsidRPr="00E62567" w:rsidTr="00E62567">
        <w:trPr>
          <w:trHeight w:val="403"/>
        </w:trPr>
        <w:tc>
          <w:tcPr>
            <w:tcW w:w="1099" w:type="dxa"/>
            <w:tcBorders>
              <w:top w:val="single" w:sz="4" w:space="0" w:color="auto"/>
              <w:left w:val="single" w:sz="4" w:space="0" w:color="auto"/>
              <w:bottom w:val="single" w:sz="4" w:space="0" w:color="auto"/>
              <w:right w:val="single" w:sz="4" w:space="0" w:color="auto"/>
            </w:tcBorders>
            <w:vAlign w:val="center"/>
          </w:tcPr>
          <w:p w:rsidR="00E62567" w:rsidRPr="00E62567" w:rsidRDefault="00E62567" w:rsidP="00E62567">
            <w:pPr>
              <w:numPr>
                <w:ilvl w:val="0"/>
                <w:numId w:val="5"/>
              </w:numPr>
              <w:spacing w:line="360" w:lineRule="auto"/>
              <w:ind w:leftChars="14" w:left="31" w:right="219" w:firstLineChars="101" w:firstLine="242"/>
              <w:contextualSpacing/>
              <w:jc w:val="both"/>
              <w:rPr>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Кількість класів</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25</w:t>
            </w:r>
          </w:p>
        </w:tc>
      </w:tr>
      <w:tr w:rsidR="00E62567" w:rsidRPr="00E62567" w:rsidTr="00E62567">
        <w:trPr>
          <w:trHeight w:val="430"/>
        </w:trPr>
        <w:tc>
          <w:tcPr>
            <w:tcW w:w="1099" w:type="dxa"/>
            <w:tcBorders>
              <w:top w:val="single" w:sz="4" w:space="0" w:color="auto"/>
              <w:left w:val="single" w:sz="4" w:space="0" w:color="auto"/>
              <w:bottom w:val="single" w:sz="4" w:space="0" w:color="auto"/>
              <w:right w:val="single" w:sz="4" w:space="0" w:color="auto"/>
            </w:tcBorders>
            <w:vAlign w:val="center"/>
          </w:tcPr>
          <w:p w:rsidR="00E62567" w:rsidRPr="00E62567" w:rsidRDefault="00E62567" w:rsidP="00E62567">
            <w:pPr>
              <w:numPr>
                <w:ilvl w:val="0"/>
                <w:numId w:val="5"/>
              </w:numPr>
              <w:spacing w:line="360" w:lineRule="auto"/>
              <w:ind w:leftChars="14" w:left="31" w:right="219" w:firstLineChars="101" w:firstLine="242"/>
              <w:contextualSpacing/>
              <w:jc w:val="both"/>
              <w:rPr>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highlight w:val="yellow"/>
              </w:rPr>
            </w:pPr>
            <w:r w:rsidRPr="00E62567">
              <w:rPr>
                <w:sz w:val="24"/>
                <w:szCs w:val="24"/>
              </w:rPr>
              <w:t xml:space="preserve">Загальне число учнів ліцею </w:t>
            </w:r>
            <w:r w:rsidRPr="00E62567">
              <w:rPr>
                <w:sz w:val="24"/>
                <w:szCs w:val="24"/>
                <w:u w:val="single"/>
              </w:rPr>
              <w:t>станом на 01.09.2024 року</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476</w:t>
            </w:r>
          </w:p>
        </w:tc>
      </w:tr>
      <w:tr w:rsidR="00E62567" w:rsidRPr="00E62567" w:rsidTr="00E62567">
        <w:trPr>
          <w:trHeight w:val="430"/>
        </w:trPr>
        <w:tc>
          <w:tcPr>
            <w:tcW w:w="1099" w:type="dxa"/>
            <w:tcBorders>
              <w:top w:val="single" w:sz="4" w:space="0" w:color="auto"/>
              <w:left w:val="single" w:sz="4" w:space="0" w:color="auto"/>
              <w:bottom w:val="single" w:sz="4" w:space="0" w:color="auto"/>
              <w:right w:val="single" w:sz="4" w:space="0" w:color="auto"/>
            </w:tcBorders>
            <w:vAlign w:val="center"/>
          </w:tcPr>
          <w:p w:rsidR="00E62567" w:rsidRPr="00E62567" w:rsidRDefault="00E62567" w:rsidP="00E62567">
            <w:pPr>
              <w:spacing w:line="360" w:lineRule="auto"/>
              <w:ind w:leftChars="14" w:left="31" w:right="219" w:firstLineChars="101" w:firstLine="242"/>
              <w:contextualSpacing/>
              <w:jc w:val="both"/>
              <w:rPr>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в т.ч. 1-4 класів</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147</w:t>
            </w:r>
          </w:p>
        </w:tc>
      </w:tr>
      <w:tr w:rsidR="00E62567" w:rsidRPr="00E62567" w:rsidTr="00E62567">
        <w:trPr>
          <w:trHeight w:val="403"/>
        </w:trPr>
        <w:tc>
          <w:tcPr>
            <w:tcW w:w="1099" w:type="dxa"/>
            <w:tcBorders>
              <w:top w:val="single" w:sz="4" w:space="0" w:color="auto"/>
              <w:left w:val="single" w:sz="4" w:space="0" w:color="auto"/>
              <w:bottom w:val="single" w:sz="4" w:space="0" w:color="auto"/>
              <w:right w:val="single" w:sz="4" w:space="0" w:color="auto"/>
            </w:tcBorders>
            <w:vAlign w:val="center"/>
          </w:tcPr>
          <w:p w:rsidR="00E62567" w:rsidRPr="00E62567" w:rsidRDefault="00E62567" w:rsidP="00E62567">
            <w:pPr>
              <w:spacing w:line="360" w:lineRule="auto"/>
              <w:ind w:leftChars="14" w:left="31" w:right="219" w:firstLineChars="101" w:firstLine="242"/>
              <w:contextualSpacing/>
              <w:jc w:val="both"/>
              <w:rPr>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5-9 класів</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rPr>
                <w:sz w:val="24"/>
                <w:szCs w:val="24"/>
              </w:rPr>
            </w:pPr>
            <w:r w:rsidRPr="00E62567">
              <w:rPr>
                <w:sz w:val="24"/>
                <w:szCs w:val="24"/>
              </w:rPr>
              <w:t>256</w:t>
            </w:r>
          </w:p>
        </w:tc>
      </w:tr>
      <w:tr w:rsidR="00E62567" w:rsidRPr="00E62567" w:rsidTr="00E62567">
        <w:trPr>
          <w:trHeight w:val="403"/>
        </w:trPr>
        <w:tc>
          <w:tcPr>
            <w:tcW w:w="1099" w:type="dxa"/>
            <w:tcBorders>
              <w:top w:val="single" w:sz="4" w:space="0" w:color="auto"/>
              <w:left w:val="single" w:sz="4" w:space="0" w:color="auto"/>
              <w:bottom w:val="single" w:sz="4" w:space="0" w:color="auto"/>
              <w:right w:val="single" w:sz="4" w:space="0" w:color="auto"/>
            </w:tcBorders>
            <w:vAlign w:val="center"/>
          </w:tcPr>
          <w:p w:rsidR="00E62567" w:rsidRPr="00E62567" w:rsidRDefault="00E62567" w:rsidP="00E62567">
            <w:pPr>
              <w:spacing w:line="360" w:lineRule="auto"/>
              <w:ind w:leftChars="14" w:left="31" w:right="219" w:firstLineChars="101" w:firstLine="242"/>
              <w:contextualSpacing/>
              <w:jc w:val="both"/>
              <w:rPr>
                <w:sz w:val="24"/>
                <w:szCs w:val="24"/>
              </w:rPr>
            </w:pP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10-11 класів</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73</w:t>
            </w:r>
          </w:p>
        </w:tc>
      </w:tr>
      <w:tr w:rsidR="00E62567" w:rsidRPr="00E62567" w:rsidTr="00E62567">
        <w:trPr>
          <w:trHeight w:val="403"/>
        </w:trPr>
        <w:tc>
          <w:tcPr>
            <w:tcW w:w="1099" w:type="dxa"/>
            <w:tcBorders>
              <w:top w:val="single" w:sz="4" w:space="0" w:color="auto"/>
              <w:left w:val="single" w:sz="4" w:space="0" w:color="auto"/>
              <w:bottom w:val="single" w:sz="4" w:space="0" w:color="auto"/>
              <w:right w:val="single" w:sz="4" w:space="0" w:color="auto"/>
            </w:tcBorders>
            <w:vAlign w:val="center"/>
            <w:hideMark/>
          </w:tcPr>
          <w:p w:rsidR="00E62567" w:rsidRPr="00E62567" w:rsidRDefault="00E62567" w:rsidP="00E62567">
            <w:pPr>
              <w:spacing w:line="360" w:lineRule="auto"/>
              <w:ind w:leftChars="14" w:left="31" w:right="219" w:firstLineChars="101" w:firstLine="242"/>
              <w:contextualSpacing/>
              <w:jc w:val="both"/>
              <w:rPr>
                <w:sz w:val="24"/>
                <w:szCs w:val="24"/>
              </w:rPr>
            </w:pPr>
            <w:r w:rsidRPr="00E62567">
              <w:rPr>
                <w:sz w:val="24"/>
                <w:szCs w:val="24"/>
              </w:rPr>
              <w:t>4.</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right="49"/>
              <w:contextualSpacing/>
              <w:rPr>
                <w:sz w:val="24"/>
                <w:szCs w:val="24"/>
              </w:rPr>
            </w:pPr>
            <w:r w:rsidRPr="00E62567">
              <w:rPr>
                <w:sz w:val="24"/>
                <w:szCs w:val="24"/>
              </w:rPr>
              <w:t>Кількість педагогічних робітників</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37</w:t>
            </w:r>
          </w:p>
        </w:tc>
      </w:tr>
      <w:tr w:rsidR="00E62567" w:rsidRPr="00E62567" w:rsidTr="00E62567">
        <w:trPr>
          <w:trHeight w:val="430"/>
        </w:trPr>
        <w:tc>
          <w:tcPr>
            <w:tcW w:w="1099" w:type="dxa"/>
            <w:tcBorders>
              <w:top w:val="single" w:sz="4" w:space="0" w:color="auto"/>
              <w:left w:val="single" w:sz="4" w:space="0" w:color="auto"/>
              <w:bottom w:val="single" w:sz="4" w:space="0" w:color="auto"/>
              <w:right w:val="single" w:sz="4" w:space="0" w:color="auto"/>
            </w:tcBorders>
            <w:vAlign w:val="center"/>
            <w:hideMark/>
          </w:tcPr>
          <w:p w:rsidR="00E62567" w:rsidRPr="00E62567" w:rsidRDefault="00E62567" w:rsidP="00E62567">
            <w:pPr>
              <w:spacing w:line="360" w:lineRule="auto"/>
              <w:ind w:leftChars="14" w:left="31" w:right="219" w:firstLineChars="101" w:firstLine="242"/>
              <w:contextualSpacing/>
              <w:jc w:val="both"/>
              <w:rPr>
                <w:sz w:val="24"/>
                <w:szCs w:val="24"/>
              </w:rPr>
            </w:pPr>
            <w:r w:rsidRPr="00E62567">
              <w:rPr>
                <w:sz w:val="24"/>
                <w:szCs w:val="24"/>
              </w:rPr>
              <w:t>5.</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Кількість обслуговуючого персоналу</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23</w:t>
            </w:r>
          </w:p>
        </w:tc>
      </w:tr>
      <w:tr w:rsidR="00E62567" w:rsidRPr="00E62567" w:rsidTr="00E62567">
        <w:trPr>
          <w:trHeight w:val="430"/>
        </w:trPr>
        <w:tc>
          <w:tcPr>
            <w:tcW w:w="1099" w:type="dxa"/>
            <w:tcBorders>
              <w:top w:val="single" w:sz="4" w:space="0" w:color="auto"/>
              <w:left w:val="single" w:sz="4" w:space="0" w:color="auto"/>
              <w:bottom w:val="single" w:sz="4" w:space="0" w:color="auto"/>
              <w:right w:val="single" w:sz="4" w:space="0" w:color="auto"/>
            </w:tcBorders>
            <w:vAlign w:val="center"/>
            <w:hideMark/>
          </w:tcPr>
          <w:p w:rsidR="00E62567" w:rsidRPr="00E62567" w:rsidRDefault="00E62567" w:rsidP="00E62567">
            <w:pPr>
              <w:spacing w:line="360" w:lineRule="auto"/>
              <w:ind w:leftChars="14" w:left="31" w:right="219" w:firstLineChars="101" w:firstLine="242"/>
              <w:contextualSpacing/>
              <w:jc w:val="both"/>
              <w:rPr>
                <w:sz w:val="24"/>
                <w:szCs w:val="24"/>
              </w:rPr>
            </w:pPr>
            <w:r w:rsidRPr="00E62567">
              <w:rPr>
                <w:sz w:val="24"/>
                <w:szCs w:val="24"/>
              </w:rPr>
              <w:t>6.</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Забезпеченість навчальними кабінетами</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right="49"/>
              <w:contextualSpacing/>
              <w:jc w:val="both"/>
              <w:rPr>
                <w:sz w:val="24"/>
                <w:szCs w:val="24"/>
              </w:rPr>
            </w:pPr>
            <w:r w:rsidRPr="00E62567">
              <w:rPr>
                <w:sz w:val="24"/>
                <w:szCs w:val="24"/>
              </w:rPr>
              <w:t>26 кабінетів,</w:t>
            </w:r>
          </w:p>
          <w:p w:rsidR="00E62567" w:rsidRPr="00E62567" w:rsidRDefault="00E62567" w:rsidP="00E62567">
            <w:pPr>
              <w:spacing w:line="360" w:lineRule="auto"/>
              <w:ind w:right="49"/>
              <w:contextualSpacing/>
              <w:jc w:val="both"/>
              <w:rPr>
                <w:sz w:val="24"/>
                <w:szCs w:val="24"/>
              </w:rPr>
            </w:pPr>
            <w:r w:rsidRPr="00E62567">
              <w:rPr>
                <w:sz w:val="24"/>
                <w:szCs w:val="24"/>
              </w:rPr>
              <w:t>2 спортивні зали,</w:t>
            </w:r>
          </w:p>
          <w:p w:rsidR="00E62567" w:rsidRPr="00E62567" w:rsidRDefault="00E62567" w:rsidP="00E62567">
            <w:pPr>
              <w:spacing w:line="360" w:lineRule="auto"/>
              <w:ind w:right="49"/>
              <w:contextualSpacing/>
              <w:jc w:val="both"/>
              <w:rPr>
                <w:sz w:val="24"/>
                <w:szCs w:val="24"/>
              </w:rPr>
            </w:pPr>
            <w:r w:rsidRPr="00E62567">
              <w:rPr>
                <w:sz w:val="24"/>
                <w:szCs w:val="24"/>
              </w:rPr>
              <w:t>зона психологічного розвантаження</w:t>
            </w:r>
          </w:p>
        </w:tc>
      </w:tr>
      <w:tr w:rsidR="00E62567" w:rsidRPr="00E62567" w:rsidTr="00E62567">
        <w:trPr>
          <w:trHeight w:val="403"/>
        </w:trPr>
        <w:tc>
          <w:tcPr>
            <w:tcW w:w="1099" w:type="dxa"/>
            <w:tcBorders>
              <w:top w:val="single" w:sz="4" w:space="0" w:color="auto"/>
              <w:left w:val="single" w:sz="4" w:space="0" w:color="auto"/>
              <w:bottom w:val="single" w:sz="4" w:space="0" w:color="auto"/>
              <w:right w:val="single" w:sz="4" w:space="0" w:color="auto"/>
            </w:tcBorders>
            <w:vAlign w:val="center"/>
            <w:hideMark/>
          </w:tcPr>
          <w:p w:rsidR="00E62567" w:rsidRPr="00E62567" w:rsidRDefault="00E62567" w:rsidP="00E62567">
            <w:pPr>
              <w:spacing w:line="360" w:lineRule="auto"/>
              <w:ind w:leftChars="14" w:left="31" w:right="219" w:firstLineChars="101" w:firstLine="242"/>
              <w:contextualSpacing/>
              <w:jc w:val="both"/>
              <w:rPr>
                <w:sz w:val="24"/>
                <w:szCs w:val="24"/>
              </w:rPr>
            </w:pPr>
            <w:r w:rsidRPr="00E62567">
              <w:rPr>
                <w:sz w:val="24"/>
                <w:szCs w:val="24"/>
              </w:rPr>
              <w:t>7.</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Кількість робочих місць в комп’ютерному класі</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15+1</w:t>
            </w:r>
          </w:p>
        </w:tc>
      </w:tr>
      <w:tr w:rsidR="00E62567" w:rsidRPr="00E62567" w:rsidTr="00E62567">
        <w:trPr>
          <w:trHeight w:val="403"/>
        </w:trPr>
        <w:tc>
          <w:tcPr>
            <w:tcW w:w="1099" w:type="dxa"/>
            <w:tcBorders>
              <w:top w:val="single" w:sz="4" w:space="0" w:color="auto"/>
              <w:left w:val="single" w:sz="4" w:space="0" w:color="auto"/>
              <w:bottom w:val="single" w:sz="4" w:space="0" w:color="auto"/>
              <w:right w:val="single" w:sz="4" w:space="0" w:color="auto"/>
            </w:tcBorders>
            <w:vAlign w:val="center"/>
            <w:hideMark/>
          </w:tcPr>
          <w:p w:rsidR="00E62567" w:rsidRPr="00E62567" w:rsidRDefault="00E62567" w:rsidP="00E62567">
            <w:pPr>
              <w:spacing w:line="360" w:lineRule="auto"/>
              <w:ind w:leftChars="14" w:left="31" w:right="219" w:firstLineChars="101" w:firstLine="242"/>
              <w:contextualSpacing/>
              <w:jc w:val="both"/>
              <w:rPr>
                <w:sz w:val="24"/>
                <w:szCs w:val="24"/>
              </w:rPr>
            </w:pPr>
            <w:r w:rsidRPr="00E62567">
              <w:rPr>
                <w:sz w:val="24"/>
                <w:szCs w:val="24"/>
              </w:rPr>
              <w:t>8.</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Охоплено  харчуванням</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right="49"/>
              <w:contextualSpacing/>
              <w:jc w:val="both"/>
              <w:rPr>
                <w:sz w:val="24"/>
                <w:szCs w:val="24"/>
              </w:rPr>
            </w:pPr>
            <w:r w:rsidRPr="00E62567">
              <w:rPr>
                <w:sz w:val="24"/>
                <w:szCs w:val="24"/>
              </w:rPr>
              <w:t>1-4 класи – 143,</w:t>
            </w:r>
          </w:p>
          <w:p w:rsidR="00E62567" w:rsidRPr="00E62567" w:rsidRDefault="00E62567" w:rsidP="00E62567">
            <w:pPr>
              <w:spacing w:line="360" w:lineRule="auto"/>
              <w:ind w:right="49"/>
              <w:contextualSpacing/>
              <w:jc w:val="both"/>
              <w:rPr>
                <w:sz w:val="24"/>
                <w:szCs w:val="24"/>
              </w:rPr>
            </w:pPr>
            <w:r w:rsidRPr="00E62567">
              <w:rPr>
                <w:sz w:val="24"/>
                <w:szCs w:val="24"/>
              </w:rPr>
              <w:t>5-11 (пільговики) - 67</w:t>
            </w:r>
          </w:p>
        </w:tc>
      </w:tr>
      <w:tr w:rsidR="00E62567" w:rsidRPr="00E62567" w:rsidTr="00E62567">
        <w:trPr>
          <w:trHeight w:val="430"/>
        </w:trPr>
        <w:tc>
          <w:tcPr>
            <w:tcW w:w="1099" w:type="dxa"/>
            <w:tcBorders>
              <w:top w:val="single" w:sz="4" w:space="0" w:color="auto"/>
              <w:left w:val="single" w:sz="4" w:space="0" w:color="auto"/>
              <w:bottom w:val="single" w:sz="4" w:space="0" w:color="auto"/>
              <w:right w:val="single" w:sz="4" w:space="0" w:color="auto"/>
            </w:tcBorders>
            <w:vAlign w:val="center"/>
            <w:hideMark/>
          </w:tcPr>
          <w:p w:rsidR="00E62567" w:rsidRPr="00E62567" w:rsidRDefault="00E62567" w:rsidP="00E62567">
            <w:pPr>
              <w:spacing w:line="360" w:lineRule="auto"/>
              <w:ind w:leftChars="14" w:left="31" w:right="219" w:firstLineChars="101" w:firstLine="242"/>
              <w:contextualSpacing/>
              <w:jc w:val="both"/>
              <w:rPr>
                <w:sz w:val="24"/>
                <w:szCs w:val="24"/>
              </w:rPr>
            </w:pPr>
            <w:r w:rsidRPr="00E62567">
              <w:rPr>
                <w:sz w:val="24"/>
                <w:szCs w:val="24"/>
              </w:rPr>
              <w:t>9.</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Забезпечення підручниками</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86%</w:t>
            </w:r>
          </w:p>
        </w:tc>
      </w:tr>
      <w:tr w:rsidR="00E62567" w:rsidRPr="00E62567" w:rsidTr="00E62567">
        <w:trPr>
          <w:trHeight w:val="430"/>
        </w:trPr>
        <w:tc>
          <w:tcPr>
            <w:tcW w:w="1099" w:type="dxa"/>
            <w:tcBorders>
              <w:top w:val="single" w:sz="4" w:space="0" w:color="auto"/>
              <w:left w:val="single" w:sz="4" w:space="0" w:color="auto"/>
              <w:bottom w:val="single" w:sz="4" w:space="0" w:color="auto"/>
              <w:right w:val="single" w:sz="4" w:space="0" w:color="auto"/>
            </w:tcBorders>
            <w:vAlign w:val="center"/>
            <w:hideMark/>
          </w:tcPr>
          <w:p w:rsidR="00E62567" w:rsidRPr="00E62567" w:rsidRDefault="00E62567" w:rsidP="00E62567">
            <w:pPr>
              <w:spacing w:line="360" w:lineRule="auto"/>
              <w:ind w:leftChars="14" w:left="31" w:right="219" w:firstLineChars="101" w:firstLine="242"/>
              <w:contextualSpacing/>
              <w:jc w:val="both"/>
              <w:rPr>
                <w:sz w:val="24"/>
                <w:szCs w:val="24"/>
              </w:rPr>
            </w:pPr>
            <w:r w:rsidRPr="00E62567">
              <w:rPr>
                <w:sz w:val="24"/>
                <w:szCs w:val="24"/>
              </w:rPr>
              <w:t>10.</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Загальна площа ліцею</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vertAlign w:val="superscript"/>
              </w:rPr>
            </w:pPr>
            <w:r w:rsidRPr="00E62567">
              <w:rPr>
                <w:sz w:val="24"/>
                <w:szCs w:val="24"/>
              </w:rPr>
              <w:t>4105,2 м</w:t>
            </w:r>
            <w:r w:rsidRPr="00E62567">
              <w:rPr>
                <w:sz w:val="24"/>
                <w:szCs w:val="24"/>
                <w:vertAlign w:val="superscript"/>
              </w:rPr>
              <w:t>2</w:t>
            </w:r>
          </w:p>
        </w:tc>
      </w:tr>
      <w:tr w:rsidR="00E62567" w:rsidRPr="00E62567" w:rsidTr="00E62567">
        <w:trPr>
          <w:trHeight w:val="403"/>
        </w:trPr>
        <w:tc>
          <w:tcPr>
            <w:tcW w:w="1099" w:type="dxa"/>
            <w:tcBorders>
              <w:top w:val="single" w:sz="4" w:space="0" w:color="auto"/>
              <w:left w:val="single" w:sz="4" w:space="0" w:color="auto"/>
              <w:bottom w:val="single" w:sz="4" w:space="0" w:color="auto"/>
              <w:right w:val="single" w:sz="4" w:space="0" w:color="auto"/>
            </w:tcBorders>
            <w:vAlign w:val="center"/>
            <w:hideMark/>
          </w:tcPr>
          <w:p w:rsidR="00E62567" w:rsidRPr="00E62567" w:rsidRDefault="00E62567" w:rsidP="00E62567">
            <w:pPr>
              <w:spacing w:line="360" w:lineRule="auto"/>
              <w:ind w:leftChars="14" w:left="31" w:right="219" w:firstLineChars="101" w:firstLine="242"/>
              <w:contextualSpacing/>
              <w:jc w:val="both"/>
              <w:rPr>
                <w:sz w:val="24"/>
                <w:szCs w:val="24"/>
              </w:rPr>
            </w:pPr>
            <w:r w:rsidRPr="00E62567">
              <w:rPr>
                <w:sz w:val="24"/>
                <w:szCs w:val="24"/>
              </w:rPr>
              <w:t>11.</w:t>
            </w:r>
          </w:p>
        </w:tc>
        <w:tc>
          <w:tcPr>
            <w:tcW w:w="4631"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33" w:left="73" w:right="49" w:firstLine="1"/>
              <w:contextualSpacing/>
              <w:rPr>
                <w:sz w:val="24"/>
                <w:szCs w:val="24"/>
              </w:rPr>
            </w:pPr>
            <w:r w:rsidRPr="00E62567">
              <w:rPr>
                <w:sz w:val="24"/>
                <w:szCs w:val="24"/>
              </w:rPr>
              <w:t>в т.ч. навчальних приміщень</w:t>
            </w:r>
          </w:p>
        </w:tc>
        <w:tc>
          <w:tcPr>
            <w:tcW w:w="348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spacing w:line="360" w:lineRule="auto"/>
              <w:ind w:leftChars="499" w:left="1098" w:right="49" w:firstLineChars="79" w:firstLine="190"/>
              <w:contextualSpacing/>
              <w:jc w:val="both"/>
              <w:rPr>
                <w:sz w:val="24"/>
                <w:szCs w:val="24"/>
              </w:rPr>
            </w:pPr>
            <w:r w:rsidRPr="00E62567">
              <w:rPr>
                <w:sz w:val="24"/>
                <w:szCs w:val="24"/>
              </w:rPr>
              <w:t>1</w:t>
            </w:r>
          </w:p>
        </w:tc>
      </w:tr>
    </w:tbl>
    <w:p w:rsidR="00E62567" w:rsidRPr="00E62567" w:rsidRDefault="00E62567" w:rsidP="00E62567">
      <w:pPr>
        <w:spacing w:line="360" w:lineRule="auto"/>
        <w:ind w:right="49" w:firstLineChars="50" w:firstLine="120"/>
        <w:contextualSpacing/>
        <w:jc w:val="both"/>
        <w:rPr>
          <w:b/>
          <w:bCs/>
          <w:sz w:val="24"/>
          <w:szCs w:val="24"/>
        </w:rPr>
      </w:pPr>
    </w:p>
    <w:p w:rsidR="00E62567" w:rsidRPr="00E62567" w:rsidRDefault="00E62567" w:rsidP="00E62567">
      <w:pPr>
        <w:spacing w:line="360" w:lineRule="auto"/>
        <w:ind w:leftChars="300" w:left="660" w:rightChars="400" w:right="880" w:firstLineChars="157" w:firstLine="378"/>
        <w:contextualSpacing/>
        <w:jc w:val="both"/>
        <w:rPr>
          <w:sz w:val="24"/>
          <w:szCs w:val="24"/>
        </w:rPr>
      </w:pPr>
      <w:r w:rsidRPr="00E62567">
        <w:rPr>
          <w:b/>
          <w:bCs/>
          <w:sz w:val="24"/>
          <w:szCs w:val="24"/>
        </w:rPr>
        <w:t>Стан і розвиток шкільної мережі.</w:t>
      </w:r>
    </w:p>
    <w:p w:rsidR="00E62567" w:rsidRPr="00E62567" w:rsidRDefault="00E62567" w:rsidP="00E62567">
      <w:pPr>
        <w:pStyle w:val="11"/>
        <w:spacing w:line="360" w:lineRule="auto"/>
        <w:ind w:leftChars="300" w:left="660" w:rightChars="400" w:right="880" w:firstLineChars="157" w:firstLine="377"/>
        <w:contextualSpacing/>
        <w:jc w:val="both"/>
        <w:rPr>
          <w:rFonts w:ascii="Times New Roman" w:hAnsi="Times New Roman"/>
          <w:sz w:val="24"/>
          <w:szCs w:val="24"/>
        </w:rPr>
      </w:pPr>
      <w:r w:rsidRPr="00E62567">
        <w:rPr>
          <w:rFonts w:ascii="Times New Roman" w:hAnsi="Times New Roman"/>
          <w:sz w:val="24"/>
          <w:szCs w:val="24"/>
        </w:rPr>
        <w:t>У 2023/2024 навчальному році в ЛІЦЕЇ «ОЛЕКСАНДРІВСЬКИЙ» працювали 37 педагогічних працівників і 23 працівники обслуговуючого персоналу. Навчання завершили учні у 25 класах:</w:t>
      </w:r>
    </w:p>
    <w:p w:rsidR="00E62567" w:rsidRPr="00E62567" w:rsidRDefault="00E62567" w:rsidP="00E62567">
      <w:pPr>
        <w:pStyle w:val="11"/>
        <w:spacing w:line="360" w:lineRule="auto"/>
        <w:ind w:leftChars="300" w:left="660" w:rightChars="400" w:right="880" w:firstLineChars="157" w:firstLine="377"/>
        <w:contextualSpacing/>
        <w:jc w:val="both"/>
        <w:rPr>
          <w:rFonts w:ascii="Times New Roman" w:hAnsi="Times New Roman"/>
          <w:sz w:val="24"/>
          <w:szCs w:val="24"/>
        </w:rPr>
      </w:pPr>
    </w:p>
    <w:tbl>
      <w:tblPr>
        <w:tblStyle w:val="a5"/>
        <w:tblW w:w="0" w:type="auto"/>
        <w:tblInd w:w="660" w:type="dxa"/>
        <w:tblLook w:val="04A0"/>
      </w:tblPr>
      <w:tblGrid>
        <w:gridCol w:w="2179"/>
        <w:gridCol w:w="1373"/>
        <w:gridCol w:w="1293"/>
        <w:gridCol w:w="1294"/>
        <w:gridCol w:w="1294"/>
        <w:gridCol w:w="1338"/>
      </w:tblGrid>
      <w:tr w:rsidR="00E62567" w:rsidRPr="00E62567" w:rsidTr="00E62567">
        <w:tc>
          <w:tcPr>
            <w:tcW w:w="3552" w:type="dxa"/>
            <w:gridSpan w:val="2"/>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100" w:left="-220" w:right="49" w:firstLineChars="79" w:firstLine="190"/>
              <w:contextualSpacing/>
              <w:jc w:val="center"/>
              <w:rPr>
                <w:rFonts w:ascii="Times New Roman" w:hAnsi="Times New Roman"/>
                <w:sz w:val="24"/>
                <w:szCs w:val="24"/>
              </w:rPr>
            </w:pPr>
            <w:r w:rsidRPr="00E62567">
              <w:rPr>
                <w:rFonts w:ascii="Times New Roman" w:hAnsi="Times New Roman"/>
                <w:sz w:val="24"/>
                <w:szCs w:val="24"/>
              </w:rPr>
              <w:t>Початкова школа</w:t>
            </w:r>
          </w:p>
        </w:tc>
        <w:tc>
          <w:tcPr>
            <w:tcW w:w="2587" w:type="dxa"/>
            <w:gridSpan w:val="2"/>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100" w:left="-220" w:right="49" w:firstLineChars="79" w:firstLine="190"/>
              <w:contextualSpacing/>
              <w:jc w:val="center"/>
              <w:rPr>
                <w:rFonts w:ascii="Times New Roman" w:hAnsi="Times New Roman"/>
                <w:sz w:val="24"/>
                <w:szCs w:val="24"/>
              </w:rPr>
            </w:pPr>
            <w:r w:rsidRPr="00E62567">
              <w:rPr>
                <w:rFonts w:ascii="Times New Roman" w:hAnsi="Times New Roman"/>
                <w:sz w:val="24"/>
                <w:szCs w:val="24"/>
              </w:rPr>
              <w:t>Основна школа</w:t>
            </w:r>
          </w:p>
        </w:tc>
        <w:tc>
          <w:tcPr>
            <w:tcW w:w="2632" w:type="dxa"/>
            <w:gridSpan w:val="2"/>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100" w:left="-220" w:right="49" w:firstLineChars="79" w:firstLine="190"/>
              <w:contextualSpacing/>
              <w:jc w:val="center"/>
              <w:rPr>
                <w:rFonts w:ascii="Times New Roman" w:hAnsi="Times New Roman"/>
                <w:sz w:val="24"/>
                <w:szCs w:val="24"/>
              </w:rPr>
            </w:pPr>
            <w:r w:rsidRPr="00E62567">
              <w:rPr>
                <w:rFonts w:ascii="Times New Roman" w:hAnsi="Times New Roman"/>
                <w:sz w:val="24"/>
                <w:szCs w:val="24"/>
              </w:rPr>
              <w:t>Старша школа</w:t>
            </w:r>
          </w:p>
        </w:tc>
      </w:tr>
      <w:tr w:rsidR="00E62567" w:rsidRPr="00E62567" w:rsidTr="00E62567">
        <w:tc>
          <w:tcPr>
            <w:tcW w:w="3552" w:type="dxa"/>
            <w:gridSpan w:val="2"/>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100" w:left="-220" w:right="49" w:firstLineChars="79" w:firstLine="190"/>
              <w:contextualSpacing/>
              <w:jc w:val="center"/>
              <w:rPr>
                <w:rFonts w:ascii="Times New Roman" w:hAnsi="Times New Roman"/>
                <w:sz w:val="24"/>
                <w:szCs w:val="24"/>
              </w:rPr>
            </w:pPr>
            <w:r w:rsidRPr="00E62567">
              <w:rPr>
                <w:rFonts w:ascii="Times New Roman" w:hAnsi="Times New Roman"/>
                <w:sz w:val="24"/>
                <w:szCs w:val="24"/>
              </w:rPr>
              <w:t>1-4 класи</w:t>
            </w:r>
          </w:p>
        </w:tc>
        <w:tc>
          <w:tcPr>
            <w:tcW w:w="2587" w:type="dxa"/>
            <w:gridSpan w:val="2"/>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100" w:left="-220" w:right="49" w:firstLineChars="79" w:firstLine="190"/>
              <w:contextualSpacing/>
              <w:jc w:val="center"/>
              <w:rPr>
                <w:rFonts w:ascii="Times New Roman" w:hAnsi="Times New Roman"/>
                <w:sz w:val="24"/>
                <w:szCs w:val="24"/>
              </w:rPr>
            </w:pPr>
            <w:r w:rsidRPr="00E62567">
              <w:rPr>
                <w:rFonts w:ascii="Times New Roman" w:hAnsi="Times New Roman"/>
                <w:sz w:val="24"/>
                <w:szCs w:val="24"/>
              </w:rPr>
              <w:t>5-9 класи</w:t>
            </w:r>
          </w:p>
        </w:tc>
        <w:tc>
          <w:tcPr>
            <w:tcW w:w="2632" w:type="dxa"/>
            <w:gridSpan w:val="2"/>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100" w:left="-220" w:right="49" w:firstLineChars="79" w:firstLine="190"/>
              <w:contextualSpacing/>
              <w:jc w:val="center"/>
              <w:rPr>
                <w:rFonts w:ascii="Times New Roman" w:hAnsi="Times New Roman"/>
                <w:sz w:val="24"/>
                <w:szCs w:val="24"/>
              </w:rPr>
            </w:pPr>
            <w:r w:rsidRPr="00E62567">
              <w:rPr>
                <w:rFonts w:ascii="Times New Roman" w:hAnsi="Times New Roman"/>
                <w:sz w:val="24"/>
                <w:szCs w:val="24"/>
              </w:rPr>
              <w:t>10-11 класи</w:t>
            </w:r>
          </w:p>
        </w:tc>
      </w:tr>
      <w:tr w:rsidR="00E62567" w:rsidRPr="00E62567" w:rsidTr="00E62567">
        <w:tc>
          <w:tcPr>
            <w:tcW w:w="2179"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27" w:left="59" w:right="49" w:firstLineChars="79" w:firstLine="190"/>
              <w:contextualSpacing/>
              <w:jc w:val="center"/>
              <w:rPr>
                <w:rFonts w:ascii="Times New Roman" w:hAnsi="Times New Roman"/>
                <w:sz w:val="24"/>
                <w:szCs w:val="24"/>
              </w:rPr>
            </w:pPr>
            <w:r w:rsidRPr="00E62567">
              <w:rPr>
                <w:rFonts w:ascii="Times New Roman" w:hAnsi="Times New Roman"/>
                <w:sz w:val="24"/>
                <w:szCs w:val="24"/>
              </w:rPr>
              <w:t>Кількість класів</w:t>
            </w:r>
          </w:p>
        </w:tc>
        <w:tc>
          <w:tcPr>
            <w:tcW w:w="1373"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67" w:left="291" w:right="49" w:hangingChars="60" w:hanging="144"/>
              <w:contextualSpacing/>
              <w:jc w:val="both"/>
              <w:rPr>
                <w:rFonts w:ascii="Times New Roman" w:hAnsi="Times New Roman"/>
                <w:sz w:val="24"/>
                <w:szCs w:val="24"/>
              </w:rPr>
            </w:pPr>
            <w:r w:rsidRPr="00E62567">
              <w:rPr>
                <w:rFonts w:ascii="Times New Roman" w:hAnsi="Times New Roman"/>
                <w:sz w:val="24"/>
                <w:szCs w:val="24"/>
              </w:rPr>
              <w:t>Кількість учнів</w:t>
            </w:r>
          </w:p>
        </w:tc>
        <w:tc>
          <w:tcPr>
            <w:tcW w:w="1293"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3" w:left="50" w:right="49" w:hangingChars="18" w:hanging="43"/>
              <w:contextualSpacing/>
              <w:jc w:val="center"/>
              <w:rPr>
                <w:rFonts w:ascii="Times New Roman" w:hAnsi="Times New Roman"/>
                <w:sz w:val="24"/>
                <w:szCs w:val="24"/>
              </w:rPr>
            </w:pPr>
            <w:r w:rsidRPr="00E62567">
              <w:rPr>
                <w:rFonts w:ascii="Times New Roman" w:hAnsi="Times New Roman"/>
                <w:sz w:val="24"/>
                <w:szCs w:val="24"/>
              </w:rPr>
              <w:t>Кількість класів</w:t>
            </w:r>
          </w:p>
        </w:tc>
        <w:tc>
          <w:tcPr>
            <w:tcW w:w="129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leftChars="3" w:left="50" w:right="49" w:hangingChars="18" w:hanging="43"/>
              <w:contextualSpacing/>
              <w:jc w:val="center"/>
              <w:rPr>
                <w:rFonts w:ascii="Times New Roman" w:hAnsi="Times New Roman"/>
                <w:sz w:val="24"/>
                <w:szCs w:val="24"/>
              </w:rPr>
            </w:pPr>
            <w:r w:rsidRPr="00E62567">
              <w:rPr>
                <w:rFonts w:ascii="Times New Roman" w:hAnsi="Times New Roman"/>
                <w:sz w:val="24"/>
                <w:szCs w:val="24"/>
              </w:rPr>
              <w:t>Кількість учнів</w:t>
            </w:r>
          </w:p>
        </w:tc>
        <w:tc>
          <w:tcPr>
            <w:tcW w:w="129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tabs>
                <w:tab w:val="left" w:pos="49"/>
                <w:tab w:val="left" w:pos="1100"/>
              </w:tabs>
              <w:spacing w:line="360" w:lineRule="auto"/>
              <w:ind w:leftChars="-3" w:left="161" w:right="49" w:hangingChars="70" w:hanging="168"/>
              <w:contextualSpacing/>
              <w:jc w:val="both"/>
              <w:rPr>
                <w:rFonts w:ascii="Times New Roman" w:hAnsi="Times New Roman"/>
                <w:sz w:val="24"/>
                <w:szCs w:val="24"/>
              </w:rPr>
            </w:pPr>
            <w:r w:rsidRPr="00E62567">
              <w:rPr>
                <w:rFonts w:ascii="Times New Roman" w:hAnsi="Times New Roman"/>
                <w:sz w:val="24"/>
                <w:szCs w:val="24"/>
              </w:rPr>
              <w:t>Кількість класів</w:t>
            </w:r>
          </w:p>
        </w:tc>
        <w:tc>
          <w:tcPr>
            <w:tcW w:w="1338"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tabs>
                <w:tab w:val="left" w:pos="121"/>
              </w:tabs>
              <w:spacing w:line="360" w:lineRule="auto"/>
              <w:ind w:leftChars="51" w:left="232" w:right="49" w:hangingChars="50" w:hanging="120"/>
              <w:contextualSpacing/>
              <w:jc w:val="both"/>
              <w:rPr>
                <w:rFonts w:ascii="Times New Roman" w:hAnsi="Times New Roman"/>
                <w:sz w:val="24"/>
                <w:szCs w:val="24"/>
              </w:rPr>
            </w:pPr>
            <w:r w:rsidRPr="00E62567">
              <w:rPr>
                <w:rFonts w:ascii="Times New Roman" w:hAnsi="Times New Roman"/>
                <w:sz w:val="24"/>
                <w:szCs w:val="24"/>
              </w:rPr>
              <w:t>Кількість учнів</w:t>
            </w:r>
          </w:p>
        </w:tc>
      </w:tr>
      <w:tr w:rsidR="00E62567" w:rsidRPr="00E62567" w:rsidTr="00E62567">
        <w:tc>
          <w:tcPr>
            <w:tcW w:w="2179"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firstLineChars="79" w:firstLine="190"/>
              <w:contextualSpacing/>
              <w:jc w:val="center"/>
              <w:rPr>
                <w:rFonts w:ascii="Times New Roman" w:hAnsi="Times New Roman"/>
                <w:b/>
                <w:sz w:val="24"/>
                <w:szCs w:val="24"/>
              </w:rPr>
            </w:pPr>
            <w:r w:rsidRPr="00E62567">
              <w:rPr>
                <w:rFonts w:ascii="Times New Roman" w:hAnsi="Times New Roman"/>
                <w:b/>
                <w:sz w:val="24"/>
                <w:szCs w:val="24"/>
              </w:rPr>
              <w:t>8</w:t>
            </w:r>
          </w:p>
        </w:tc>
        <w:tc>
          <w:tcPr>
            <w:tcW w:w="1373"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contextualSpacing/>
              <w:jc w:val="center"/>
              <w:rPr>
                <w:rFonts w:ascii="Times New Roman" w:hAnsi="Times New Roman"/>
                <w:b/>
                <w:sz w:val="24"/>
                <w:szCs w:val="24"/>
              </w:rPr>
            </w:pPr>
            <w:r w:rsidRPr="00E62567">
              <w:rPr>
                <w:rFonts w:ascii="Times New Roman" w:hAnsi="Times New Roman"/>
                <w:b/>
                <w:sz w:val="24"/>
                <w:szCs w:val="24"/>
              </w:rPr>
              <w:t>147</w:t>
            </w:r>
          </w:p>
        </w:tc>
        <w:tc>
          <w:tcPr>
            <w:tcW w:w="1293"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contextualSpacing/>
              <w:jc w:val="center"/>
              <w:rPr>
                <w:rFonts w:ascii="Times New Roman" w:hAnsi="Times New Roman"/>
                <w:b/>
                <w:sz w:val="24"/>
                <w:szCs w:val="24"/>
              </w:rPr>
            </w:pPr>
            <w:r w:rsidRPr="00E62567">
              <w:rPr>
                <w:rFonts w:ascii="Times New Roman" w:hAnsi="Times New Roman"/>
                <w:b/>
                <w:sz w:val="24"/>
                <w:szCs w:val="24"/>
              </w:rPr>
              <w:t>13</w:t>
            </w:r>
          </w:p>
        </w:tc>
        <w:tc>
          <w:tcPr>
            <w:tcW w:w="129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contextualSpacing/>
              <w:jc w:val="center"/>
              <w:rPr>
                <w:rFonts w:ascii="Times New Roman" w:hAnsi="Times New Roman"/>
                <w:b/>
                <w:sz w:val="24"/>
                <w:szCs w:val="24"/>
              </w:rPr>
            </w:pPr>
            <w:r w:rsidRPr="00E62567">
              <w:rPr>
                <w:rFonts w:ascii="Times New Roman" w:hAnsi="Times New Roman"/>
                <w:b/>
                <w:sz w:val="24"/>
                <w:szCs w:val="24"/>
              </w:rPr>
              <w:t>256</w:t>
            </w:r>
          </w:p>
        </w:tc>
        <w:tc>
          <w:tcPr>
            <w:tcW w:w="1294"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firstLineChars="79" w:firstLine="190"/>
              <w:contextualSpacing/>
              <w:jc w:val="center"/>
              <w:rPr>
                <w:rFonts w:ascii="Times New Roman" w:hAnsi="Times New Roman"/>
                <w:b/>
                <w:sz w:val="24"/>
                <w:szCs w:val="24"/>
              </w:rPr>
            </w:pPr>
            <w:r w:rsidRPr="00E62567">
              <w:rPr>
                <w:rFonts w:ascii="Times New Roman" w:hAnsi="Times New Roman"/>
                <w:b/>
                <w:sz w:val="24"/>
                <w:szCs w:val="24"/>
              </w:rPr>
              <w:t>4</w:t>
            </w:r>
          </w:p>
        </w:tc>
        <w:tc>
          <w:tcPr>
            <w:tcW w:w="1338"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firstLineChars="79" w:firstLine="190"/>
              <w:contextualSpacing/>
              <w:jc w:val="center"/>
              <w:rPr>
                <w:rFonts w:ascii="Times New Roman" w:hAnsi="Times New Roman"/>
                <w:b/>
                <w:sz w:val="24"/>
                <w:szCs w:val="24"/>
              </w:rPr>
            </w:pPr>
            <w:r w:rsidRPr="00E62567">
              <w:rPr>
                <w:rFonts w:ascii="Times New Roman" w:hAnsi="Times New Roman"/>
                <w:b/>
                <w:sz w:val="24"/>
                <w:szCs w:val="24"/>
              </w:rPr>
              <w:t>73</w:t>
            </w:r>
          </w:p>
        </w:tc>
      </w:tr>
      <w:tr w:rsidR="00E62567" w:rsidRPr="00E62567" w:rsidTr="00E62567">
        <w:tc>
          <w:tcPr>
            <w:tcW w:w="2179"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contextualSpacing/>
              <w:jc w:val="both"/>
              <w:rPr>
                <w:rFonts w:ascii="Times New Roman" w:hAnsi="Times New Roman"/>
                <w:sz w:val="24"/>
                <w:szCs w:val="24"/>
              </w:rPr>
            </w:pPr>
            <w:r w:rsidRPr="00E62567">
              <w:rPr>
                <w:rFonts w:ascii="Times New Roman" w:hAnsi="Times New Roman"/>
                <w:sz w:val="24"/>
                <w:szCs w:val="24"/>
              </w:rPr>
              <w:t>Усього класів</w:t>
            </w:r>
          </w:p>
        </w:tc>
        <w:tc>
          <w:tcPr>
            <w:tcW w:w="6592" w:type="dxa"/>
            <w:gridSpan w:val="5"/>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Chars="400" w:right="880"/>
              <w:contextualSpacing/>
              <w:jc w:val="center"/>
              <w:rPr>
                <w:rFonts w:ascii="Times New Roman" w:hAnsi="Times New Roman"/>
                <w:sz w:val="24"/>
                <w:szCs w:val="24"/>
              </w:rPr>
            </w:pPr>
            <w:r w:rsidRPr="00E62567">
              <w:rPr>
                <w:rFonts w:ascii="Times New Roman" w:hAnsi="Times New Roman"/>
                <w:b/>
                <w:sz w:val="24"/>
                <w:szCs w:val="24"/>
              </w:rPr>
              <w:t>25</w:t>
            </w:r>
          </w:p>
        </w:tc>
      </w:tr>
      <w:tr w:rsidR="00E62567" w:rsidRPr="00E62567" w:rsidTr="00E62567">
        <w:tc>
          <w:tcPr>
            <w:tcW w:w="2179"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contextualSpacing/>
              <w:jc w:val="both"/>
              <w:rPr>
                <w:rFonts w:ascii="Times New Roman" w:hAnsi="Times New Roman"/>
                <w:sz w:val="24"/>
                <w:szCs w:val="24"/>
              </w:rPr>
            </w:pPr>
            <w:r w:rsidRPr="00E62567">
              <w:rPr>
                <w:rFonts w:ascii="Times New Roman" w:hAnsi="Times New Roman"/>
                <w:sz w:val="24"/>
                <w:szCs w:val="24"/>
              </w:rPr>
              <w:t>Усього   учнів   ліцею</w:t>
            </w:r>
          </w:p>
        </w:tc>
        <w:tc>
          <w:tcPr>
            <w:tcW w:w="6592" w:type="dxa"/>
            <w:gridSpan w:val="5"/>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Chars="400" w:right="880"/>
              <w:contextualSpacing/>
              <w:jc w:val="center"/>
              <w:rPr>
                <w:rFonts w:ascii="Times New Roman" w:hAnsi="Times New Roman"/>
                <w:sz w:val="24"/>
                <w:szCs w:val="24"/>
              </w:rPr>
            </w:pPr>
            <w:r w:rsidRPr="00E62567">
              <w:rPr>
                <w:rFonts w:ascii="Times New Roman" w:hAnsi="Times New Roman"/>
                <w:b/>
                <w:sz w:val="24"/>
                <w:szCs w:val="24"/>
              </w:rPr>
              <w:t>476</w:t>
            </w:r>
          </w:p>
        </w:tc>
      </w:tr>
      <w:tr w:rsidR="00E62567" w:rsidRPr="00E62567" w:rsidTr="00E62567">
        <w:tc>
          <w:tcPr>
            <w:tcW w:w="2179" w:type="dxa"/>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49"/>
              <w:contextualSpacing/>
              <w:jc w:val="both"/>
              <w:rPr>
                <w:rFonts w:ascii="Times New Roman" w:hAnsi="Times New Roman"/>
                <w:sz w:val="24"/>
                <w:szCs w:val="24"/>
              </w:rPr>
            </w:pPr>
            <w:r w:rsidRPr="00E62567">
              <w:rPr>
                <w:rFonts w:ascii="Times New Roman" w:hAnsi="Times New Roman"/>
                <w:sz w:val="24"/>
                <w:szCs w:val="24"/>
              </w:rPr>
              <w:t>Середня наповнюваність</w:t>
            </w:r>
          </w:p>
        </w:tc>
        <w:tc>
          <w:tcPr>
            <w:tcW w:w="6592" w:type="dxa"/>
            <w:gridSpan w:val="5"/>
            <w:tcBorders>
              <w:top w:val="single" w:sz="4" w:space="0" w:color="auto"/>
              <w:left w:val="single" w:sz="4" w:space="0" w:color="auto"/>
              <w:bottom w:val="single" w:sz="4" w:space="0" w:color="auto"/>
              <w:right w:val="single" w:sz="4" w:space="0" w:color="auto"/>
            </w:tcBorders>
            <w:hideMark/>
          </w:tcPr>
          <w:p w:rsidR="00E62567" w:rsidRPr="00E62567" w:rsidRDefault="00E62567" w:rsidP="00E62567">
            <w:pPr>
              <w:pStyle w:val="11"/>
              <w:spacing w:line="360" w:lineRule="auto"/>
              <w:ind w:rightChars="400" w:right="880"/>
              <w:contextualSpacing/>
              <w:jc w:val="center"/>
              <w:rPr>
                <w:rFonts w:ascii="Times New Roman" w:hAnsi="Times New Roman"/>
                <w:sz w:val="24"/>
                <w:szCs w:val="24"/>
              </w:rPr>
            </w:pPr>
            <w:r w:rsidRPr="00E62567">
              <w:rPr>
                <w:rFonts w:ascii="Times New Roman" w:hAnsi="Times New Roman"/>
                <w:b/>
                <w:sz w:val="24"/>
                <w:szCs w:val="24"/>
              </w:rPr>
              <w:t>17</w:t>
            </w:r>
          </w:p>
        </w:tc>
      </w:tr>
    </w:tbl>
    <w:p w:rsidR="00E62567" w:rsidRPr="00E62567" w:rsidRDefault="00E62567" w:rsidP="00E62567">
      <w:pPr>
        <w:pStyle w:val="11"/>
        <w:spacing w:line="360" w:lineRule="auto"/>
        <w:ind w:leftChars="499" w:left="1098" w:right="49" w:firstLineChars="79" w:firstLine="190"/>
        <w:contextualSpacing/>
        <w:jc w:val="both"/>
        <w:rPr>
          <w:rFonts w:ascii="Times New Roman" w:hAnsi="Times New Roman"/>
          <w:sz w:val="24"/>
          <w:szCs w:val="24"/>
        </w:rPr>
      </w:pPr>
    </w:p>
    <w:p w:rsidR="00E62567" w:rsidRPr="00E62567" w:rsidRDefault="00E62567" w:rsidP="00E62567">
      <w:pPr>
        <w:pStyle w:val="11"/>
        <w:spacing w:line="360" w:lineRule="auto"/>
        <w:ind w:leftChars="300" w:left="660" w:rightChars="22" w:right="48" w:firstLineChars="157" w:firstLine="377"/>
        <w:contextualSpacing/>
        <w:jc w:val="both"/>
        <w:rPr>
          <w:rFonts w:ascii="Times New Roman" w:hAnsi="Times New Roman"/>
          <w:sz w:val="24"/>
          <w:szCs w:val="24"/>
        </w:rPr>
      </w:pPr>
      <w:r w:rsidRPr="00E62567">
        <w:rPr>
          <w:rFonts w:ascii="Times New Roman" w:hAnsi="Times New Roman"/>
          <w:sz w:val="24"/>
          <w:szCs w:val="24"/>
        </w:rPr>
        <w:t xml:space="preserve">З усього числа учнів 476 – навчались очно та дистанційно учні, мали сімейну форму навчання. У 2023-2024 </w:t>
      </w:r>
      <w:proofErr w:type="spellStart"/>
      <w:r w:rsidRPr="00E62567">
        <w:rPr>
          <w:rFonts w:ascii="Times New Roman" w:hAnsi="Times New Roman"/>
          <w:sz w:val="24"/>
          <w:szCs w:val="24"/>
        </w:rPr>
        <w:t>н.р</w:t>
      </w:r>
      <w:proofErr w:type="spellEnd"/>
      <w:r w:rsidRPr="00E62567">
        <w:rPr>
          <w:rFonts w:ascii="Times New Roman" w:hAnsi="Times New Roman"/>
          <w:sz w:val="24"/>
          <w:szCs w:val="24"/>
        </w:rPr>
        <w:t>. у закладі навчалось 12 учнів із ВПО.</w:t>
      </w:r>
    </w:p>
    <w:p w:rsidR="00E62567" w:rsidRPr="00E62567" w:rsidRDefault="00E62567" w:rsidP="00E62567">
      <w:pPr>
        <w:pStyle w:val="11"/>
        <w:spacing w:line="360" w:lineRule="auto"/>
        <w:ind w:leftChars="300" w:left="660" w:rightChars="22" w:right="48" w:firstLineChars="157" w:firstLine="377"/>
        <w:contextualSpacing/>
        <w:jc w:val="both"/>
        <w:rPr>
          <w:rFonts w:ascii="Times New Roman" w:hAnsi="Times New Roman"/>
          <w:sz w:val="24"/>
          <w:szCs w:val="24"/>
        </w:rPr>
      </w:pPr>
      <w:r w:rsidRPr="00E62567">
        <w:rPr>
          <w:rFonts w:ascii="Times New Roman" w:hAnsi="Times New Roman"/>
          <w:sz w:val="24"/>
          <w:szCs w:val="24"/>
        </w:rPr>
        <w:t>Мова навчання – українська. Середня наповнюваність класів становила 16 учнів, що дещо зменшилась порівняно з попередніми роками.</w:t>
      </w:r>
    </w:p>
    <w:p w:rsidR="00E62567" w:rsidRPr="00E62567" w:rsidRDefault="00E62567" w:rsidP="00E62567">
      <w:pPr>
        <w:spacing w:line="360" w:lineRule="auto"/>
        <w:ind w:leftChars="300" w:left="660" w:rightChars="600" w:right="1320" w:firstLineChars="157" w:firstLine="377"/>
        <w:contextualSpacing/>
        <w:jc w:val="both"/>
        <w:rPr>
          <w:sz w:val="24"/>
          <w:szCs w:val="24"/>
        </w:rPr>
      </w:pPr>
    </w:p>
    <w:p w:rsidR="00E62567" w:rsidRPr="00E62567" w:rsidRDefault="00E62567" w:rsidP="00E62567">
      <w:pPr>
        <w:pStyle w:val="3"/>
        <w:spacing w:line="360" w:lineRule="auto"/>
        <w:ind w:leftChars="300" w:left="660" w:rightChars="22" w:right="48" w:firstLineChars="157" w:firstLine="378"/>
        <w:contextualSpacing/>
        <w:jc w:val="both"/>
      </w:pPr>
      <w:r w:rsidRPr="00E62567">
        <w:t>Дотримання вимог охорони праці, охорони дитинства, безпеки життєдіяльності, санітарно-гігієнічних та протипожежних норм.</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У закладі приділяється велика увага роботі з охорони праці та техніки безпеки.</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lastRenderedPageBreak/>
        <w:t xml:space="preserve">На початку навчального року призначаються відповідальні за організацію роботи з охорони праці, пожежної безпеки та безпеки життєдіяльності у закладі, створено службу з охорони праці, сплановані заходи та тижні знань безпеки життєдіяльності. </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Всім працівникам ліцею роздані інструкції з охорони праці. На початку навчального року проведений первинний інструктаж з охорони праці та техніки безпеки із зазначенням у журналі інструктажів. Проводяться цільові та позапланові інструктажі, зокрема про алгоритм дій під час повітряної тривоги, діях у надзвичайних ситуаціях, під час проведення новорічних та різдвяних свят та ін.</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Протягом навчального року систематично проводилися інструктажі зі здобувачами освіти з безпеки життєдіяльності під час осінніх і зимових канікул, новорічних та різдвяних свят з фіксацією у відповідних журналах, роз’яснювальна робота щодо правил поведінки в умовах низьких температур, дотримання правил у період поширення епідемічних захворювань, бесіди щодо попередження дитячого травматизму. Активно впроваджується проект «Територія безпеки», працює гурток «Юний рятувальник», відкрито «Клас безпеки»,  на базі якого постійно проводяться практичні заняття з учнями та працівниками закладу. До роботи в даному напрямку ведеться співпраця з представниками громадських організацій та  запрошуються фахівці зі служби ДСНС, ОЦППП «Академія поліції», військові інструктори з надання першої </w:t>
      </w:r>
      <w:proofErr w:type="spellStart"/>
      <w:r w:rsidRPr="00E62567">
        <w:rPr>
          <w:sz w:val="24"/>
          <w:szCs w:val="24"/>
        </w:rPr>
        <w:t>домедичної</w:t>
      </w:r>
      <w:proofErr w:type="spellEnd"/>
      <w:r w:rsidRPr="00E62567">
        <w:rPr>
          <w:sz w:val="24"/>
          <w:szCs w:val="24"/>
        </w:rPr>
        <w:t xml:space="preserve"> допомоги, ГО «Червоний хрест».</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Медичне обслуговування учнів та працівників ліцею організовано відповідно до нормативно-правової бази. Відповідно до результатів медичного огляду дітей, на підставі довідок лікувальної установи у закладі формуються спеціальні медичні групи, а також уточнені списки учнів підготовчої, основної групи та групи звільнених від занять фізичною культурою на навчальний рік. Відповідно до цих списків видається наказ по закладу. Вчителі також щорічно проходять медичний за графіком </w:t>
      </w:r>
      <w:proofErr w:type="spellStart"/>
      <w:r w:rsidRPr="00E62567">
        <w:rPr>
          <w:sz w:val="24"/>
          <w:szCs w:val="24"/>
        </w:rPr>
        <w:t>профогляд</w:t>
      </w:r>
      <w:proofErr w:type="spellEnd"/>
      <w:r w:rsidRPr="00E62567">
        <w:rPr>
          <w:sz w:val="24"/>
          <w:szCs w:val="24"/>
        </w:rPr>
        <w:t>. Працівники їдальні проходять медичні огляди два рази на рік. Проходження медичного огляду фіксується в санітарних книжках установленого зразка, які реєструються і зберігаються у медичного працівника закладу освіти.</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Особлива увага надавалася роботі з профілактики захворювань на вірусні інфекції. Проводились додаткові дезінфекційні заходи на робочих місцях, навчальних кабінетах та приміщеннях загального користування. </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У закладі за 2023-2024 рік не зареєстровано випадки травматизму, що сталися зі здобувачами освіти та невиробничий травматизм з працівником закладу. У закладі розроблено низку заходів щодо попередження травматизму учнів (проведення виховних годин, годин спілкування, бесід), налагоджена профілактична та проведена відповідна робота з учасниками освітнього процесу. </w:t>
      </w:r>
    </w:p>
    <w:p w:rsidR="00E62567" w:rsidRPr="00E62567" w:rsidRDefault="00E62567" w:rsidP="00E62567">
      <w:pPr>
        <w:pStyle w:val="3"/>
        <w:spacing w:line="360" w:lineRule="auto"/>
        <w:ind w:leftChars="300" w:left="660" w:rightChars="600" w:right="1320" w:firstLineChars="157" w:firstLine="378"/>
        <w:contextualSpacing/>
        <w:jc w:val="center"/>
      </w:pPr>
    </w:p>
    <w:p w:rsidR="00E62567" w:rsidRPr="00E62567" w:rsidRDefault="00E62567" w:rsidP="00E62567">
      <w:pPr>
        <w:pStyle w:val="3"/>
        <w:spacing w:line="360" w:lineRule="auto"/>
        <w:ind w:leftChars="300" w:left="660" w:rightChars="600" w:right="1320" w:firstLineChars="157" w:firstLine="378"/>
        <w:contextualSpacing/>
        <w:jc w:val="center"/>
      </w:pPr>
      <w:r w:rsidRPr="00E62567">
        <w:t>Забезпечення організації харчування</w:t>
      </w:r>
    </w:p>
    <w:p w:rsidR="00E62567" w:rsidRPr="00E62567" w:rsidRDefault="00E62567" w:rsidP="00E62567">
      <w:pPr>
        <w:pStyle w:val="rvps6"/>
        <w:spacing w:before="300" w:after="450" w:line="360" w:lineRule="auto"/>
        <w:ind w:right="190" w:firstLine="684"/>
        <w:contextualSpacing/>
        <w:jc w:val="both"/>
        <w:rPr>
          <w:lang w:val="ru-RU"/>
        </w:rPr>
      </w:pPr>
      <w:proofErr w:type="spellStart"/>
      <w:r w:rsidRPr="00E62567">
        <w:rPr>
          <w:lang w:val="ru-RU"/>
        </w:rPr>
        <w:lastRenderedPageBreak/>
        <w:t>Важливим</w:t>
      </w:r>
      <w:proofErr w:type="spellEnd"/>
      <w:r w:rsidRPr="00E62567">
        <w:rPr>
          <w:lang w:val="ru-RU"/>
        </w:rPr>
        <w:t xml:space="preserve"> аспектом </w:t>
      </w:r>
      <w:proofErr w:type="spellStart"/>
      <w:r w:rsidRPr="00E62567">
        <w:rPr>
          <w:lang w:val="ru-RU"/>
        </w:rPr>
        <w:t>збереження</w:t>
      </w:r>
      <w:proofErr w:type="spellEnd"/>
      <w:r w:rsidRPr="00E62567">
        <w:rPr>
          <w:lang w:val="ru-RU"/>
        </w:rPr>
        <w:t xml:space="preserve"> </w:t>
      </w:r>
      <w:proofErr w:type="spellStart"/>
      <w:r w:rsidRPr="00E62567">
        <w:rPr>
          <w:lang w:val="ru-RU"/>
        </w:rPr>
        <w:t>здоров’я</w:t>
      </w:r>
      <w:proofErr w:type="spellEnd"/>
      <w:r w:rsidRPr="00E62567">
        <w:rPr>
          <w:lang w:val="ru-RU"/>
        </w:rPr>
        <w:t xml:space="preserve"> </w:t>
      </w:r>
      <w:proofErr w:type="spellStart"/>
      <w:r w:rsidRPr="00E62567">
        <w:rPr>
          <w:lang w:val="ru-RU"/>
        </w:rPr>
        <w:t>учнів</w:t>
      </w:r>
      <w:proofErr w:type="spellEnd"/>
      <w:r w:rsidRPr="00E62567">
        <w:rPr>
          <w:lang w:val="ru-RU"/>
        </w:rPr>
        <w:t xml:space="preserve"> </w:t>
      </w:r>
      <w:proofErr w:type="spellStart"/>
      <w:r w:rsidRPr="00E62567">
        <w:rPr>
          <w:lang w:val="ru-RU"/>
        </w:rPr>
        <w:t>є</w:t>
      </w:r>
      <w:proofErr w:type="spellEnd"/>
      <w:r w:rsidRPr="00E62567">
        <w:rPr>
          <w:lang w:val="ru-RU"/>
        </w:rPr>
        <w:t xml:space="preserve"> </w:t>
      </w:r>
      <w:proofErr w:type="spellStart"/>
      <w:r w:rsidRPr="00E62567">
        <w:rPr>
          <w:lang w:val="ru-RU"/>
        </w:rPr>
        <w:t>створення</w:t>
      </w:r>
      <w:proofErr w:type="spellEnd"/>
      <w:r w:rsidRPr="00E62567">
        <w:rPr>
          <w:lang w:val="ru-RU"/>
        </w:rPr>
        <w:t xml:space="preserve"> умов для </w:t>
      </w:r>
      <w:proofErr w:type="spellStart"/>
      <w:r w:rsidRPr="00E62567">
        <w:rPr>
          <w:lang w:val="ru-RU"/>
        </w:rPr>
        <w:t>раціонального</w:t>
      </w:r>
      <w:proofErr w:type="spellEnd"/>
      <w:r w:rsidRPr="00E62567">
        <w:rPr>
          <w:lang w:val="ru-RU"/>
        </w:rPr>
        <w:t xml:space="preserve"> </w:t>
      </w:r>
      <w:proofErr w:type="spellStart"/>
      <w:r w:rsidRPr="00E62567">
        <w:rPr>
          <w:lang w:val="ru-RU"/>
        </w:rPr>
        <w:t>харчування</w:t>
      </w:r>
      <w:proofErr w:type="spellEnd"/>
      <w:r w:rsidRPr="00E62567">
        <w:rPr>
          <w:lang w:val="ru-RU"/>
        </w:rPr>
        <w:t xml:space="preserve"> </w:t>
      </w:r>
      <w:proofErr w:type="spellStart"/>
      <w:r w:rsidRPr="00E62567">
        <w:rPr>
          <w:lang w:val="ru-RU"/>
        </w:rPr>
        <w:t>дітей</w:t>
      </w:r>
      <w:proofErr w:type="spellEnd"/>
      <w:r w:rsidRPr="00E62567">
        <w:rPr>
          <w:lang w:val="ru-RU"/>
        </w:rPr>
        <w:t xml:space="preserve"> </w:t>
      </w:r>
      <w:proofErr w:type="spellStart"/>
      <w:r w:rsidRPr="00E62567">
        <w:rPr>
          <w:lang w:val="ru-RU"/>
        </w:rPr>
        <w:t>протягом</w:t>
      </w:r>
      <w:proofErr w:type="spellEnd"/>
      <w:r w:rsidRPr="00E62567">
        <w:rPr>
          <w:lang w:val="ru-RU"/>
        </w:rPr>
        <w:t xml:space="preserve"> </w:t>
      </w:r>
      <w:proofErr w:type="spellStart"/>
      <w:r w:rsidRPr="00E62567">
        <w:rPr>
          <w:lang w:val="ru-RU"/>
        </w:rPr>
        <w:t>перебуванням</w:t>
      </w:r>
      <w:proofErr w:type="spellEnd"/>
      <w:r w:rsidRPr="00E62567">
        <w:rPr>
          <w:lang w:val="ru-RU"/>
        </w:rPr>
        <w:t xml:space="preserve"> у </w:t>
      </w:r>
      <w:proofErr w:type="spellStart"/>
      <w:r w:rsidRPr="00E62567">
        <w:rPr>
          <w:lang w:val="ru-RU"/>
        </w:rPr>
        <w:t>закладі</w:t>
      </w:r>
      <w:proofErr w:type="spellEnd"/>
      <w:r w:rsidRPr="00E62567">
        <w:rPr>
          <w:lang w:val="ru-RU"/>
        </w:rPr>
        <w:t xml:space="preserve">. </w:t>
      </w:r>
      <w:proofErr w:type="spellStart"/>
      <w:r w:rsidRPr="00E62567">
        <w:rPr>
          <w:lang w:val="ru-RU"/>
        </w:rPr>
        <w:t>Організація</w:t>
      </w:r>
      <w:proofErr w:type="spellEnd"/>
      <w:r w:rsidRPr="00E62567">
        <w:rPr>
          <w:lang w:val="ru-RU"/>
        </w:rPr>
        <w:t xml:space="preserve"> </w:t>
      </w:r>
      <w:proofErr w:type="spellStart"/>
      <w:r w:rsidRPr="00E62567">
        <w:rPr>
          <w:lang w:val="ru-RU"/>
        </w:rPr>
        <w:t>харчування</w:t>
      </w:r>
      <w:proofErr w:type="spellEnd"/>
      <w:r w:rsidRPr="00E62567">
        <w:rPr>
          <w:lang w:val="ru-RU"/>
        </w:rPr>
        <w:t xml:space="preserve"> </w:t>
      </w:r>
      <w:proofErr w:type="spellStart"/>
      <w:r w:rsidRPr="00E62567">
        <w:rPr>
          <w:lang w:val="ru-RU"/>
        </w:rPr>
        <w:t>учнів</w:t>
      </w:r>
      <w:proofErr w:type="spellEnd"/>
      <w:r w:rsidRPr="00E62567">
        <w:rPr>
          <w:lang w:val="ru-RU"/>
        </w:rPr>
        <w:t xml:space="preserve"> закладу </w:t>
      </w:r>
      <w:proofErr w:type="spellStart"/>
      <w:r w:rsidRPr="00E62567">
        <w:rPr>
          <w:lang w:val="ru-RU"/>
        </w:rPr>
        <w:t>регламентується</w:t>
      </w:r>
      <w:proofErr w:type="spellEnd"/>
      <w:r w:rsidRPr="00E62567">
        <w:rPr>
          <w:lang w:val="ru-RU"/>
        </w:rPr>
        <w:t xml:space="preserve"> Законами </w:t>
      </w:r>
      <w:proofErr w:type="spellStart"/>
      <w:r w:rsidRPr="00E62567">
        <w:rPr>
          <w:lang w:val="ru-RU"/>
        </w:rPr>
        <w:t>України</w:t>
      </w:r>
      <w:proofErr w:type="spellEnd"/>
      <w:r w:rsidRPr="00E62567">
        <w:rPr>
          <w:lang w:val="ru-RU"/>
        </w:rPr>
        <w:t xml:space="preserve"> «Про </w:t>
      </w:r>
      <w:proofErr w:type="spellStart"/>
      <w:r w:rsidRPr="00E62567">
        <w:rPr>
          <w:lang w:val="ru-RU"/>
        </w:rPr>
        <w:t>освіту</w:t>
      </w:r>
      <w:proofErr w:type="spellEnd"/>
      <w:r w:rsidRPr="00E62567">
        <w:rPr>
          <w:lang w:val="ru-RU"/>
        </w:rPr>
        <w:t xml:space="preserve">» (ст..25), «Про </w:t>
      </w:r>
      <w:proofErr w:type="spellStart"/>
      <w:r w:rsidRPr="00E62567">
        <w:rPr>
          <w:lang w:val="ru-RU"/>
        </w:rPr>
        <w:t>загальну</w:t>
      </w:r>
      <w:proofErr w:type="spellEnd"/>
      <w:r w:rsidRPr="00E62567">
        <w:rPr>
          <w:lang w:val="ru-RU"/>
        </w:rPr>
        <w:t xml:space="preserve"> </w:t>
      </w:r>
      <w:proofErr w:type="spellStart"/>
      <w:r w:rsidRPr="00E62567">
        <w:rPr>
          <w:lang w:val="ru-RU"/>
        </w:rPr>
        <w:t>середню</w:t>
      </w:r>
      <w:proofErr w:type="spellEnd"/>
      <w:r w:rsidRPr="00E62567">
        <w:rPr>
          <w:lang w:val="ru-RU"/>
        </w:rPr>
        <w:t xml:space="preserve"> </w:t>
      </w:r>
      <w:proofErr w:type="spellStart"/>
      <w:r w:rsidRPr="00E62567">
        <w:rPr>
          <w:lang w:val="ru-RU"/>
        </w:rPr>
        <w:t>освіту</w:t>
      </w:r>
      <w:proofErr w:type="spellEnd"/>
      <w:r w:rsidRPr="00E62567">
        <w:rPr>
          <w:lang w:val="ru-RU"/>
        </w:rPr>
        <w:t xml:space="preserve">» (ст..22), «Про </w:t>
      </w:r>
      <w:proofErr w:type="spellStart"/>
      <w:r w:rsidRPr="00E62567">
        <w:rPr>
          <w:lang w:val="ru-RU"/>
        </w:rPr>
        <w:t>охорону</w:t>
      </w:r>
      <w:proofErr w:type="spellEnd"/>
      <w:r w:rsidRPr="00E62567">
        <w:rPr>
          <w:lang w:val="ru-RU"/>
        </w:rPr>
        <w:t xml:space="preserve"> </w:t>
      </w:r>
      <w:proofErr w:type="spellStart"/>
      <w:r w:rsidRPr="00E62567">
        <w:rPr>
          <w:lang w:val="ru-RU"/>
        </w:rPr>
        <w:t>дитинства</w:t>
      </w:r>
      <w:proofErr w:type="spellEnd"/>
      <w:r w:rsidRPr="00E62567">
        <w:rPr>
          <w:lang w:val="ru-RU"/>
        </w:rPr>
        <w:t xml:space="preserve">» (ст..5), </w:t>
      </w:r>
      <w:proofErr w:type="spellStart"/>
      <w:r w:rsidRPr="00E62567">
        <w:rPr>
          <w:lang w:val="ru-RU"/>
        </w:rPr>
        <w:t>Постановою</w:t>
      </w:r>
      <w:proofErr w:type="spellEnd"/>
      <w:r w:rsidRPr="00E62567">
        <w:rPr>
          <w:lang w:val="ru-RU"/>
        </w:rPr>
        <w:t xml:space="preserve"> </w:t>
      </w:r>
      <w:proofErr w:type="spellStart"/>
      <w:r w:rsidRPr="00E62567">
        <w:rPr>
          <w:lang w:val="ru-RU"/>
        </w:rPr>
        <w:t>Кабінету</w:t>
      </w:r>
      <w:proofErr w:type="spellEnd"/>
      <w:r w:rsidRPr="00E62567">
        <w:rPr>
          <w:lang w:val="ru-RU"/>
        </w:rPr>
        <w:t xml:space="preserve"> </w:t>
      </w:r>
      <w:proofErr w:type="spellStart"/>
      <w:r w:rsidRPr="00E62567">
        <w:rPr>
          <w:lang w:val="ru-RU"/>
        </w:rPr>
        <w:t>Міні</w:t>
      </w:r>
      <w:proofErr w:type="gramStart"/>
      <w:r w:rsidRPr="00E62567">
        <w:rPr>
          <w:lang w:val="ru-RU"/>
        </w:rPr>
        <w:t>стр</w:t>
      </w:r>
      <w:proofErr w:type="gramEnd"/>
      <w:r w:rsidRPr="00E62567">
        <w:rPr>
          <w:lang w:val="ru-RU"/>
        </w:rPr>
        <w:t>ів</w:t>
      </w:r>
      <w:proofErr w:type="spellEnd"/>
      <w:r w:rsidRPr="00E62567">
        <w:rPr>
          <w:lang w:val="ru-RU"/>
        </w:rPr>
        <w:t xml:space="preserve"> </w:t>
      </w:r>
      <w:proofErr w:type="spellStart"/>
      <w:r w:rsidRPr="00E62567">
        <w:rPr>
          <w:lang w:val="ru-RU"/>
        </w:rPr>
        <w:t>України</w:t>
      </w:r>
      <w:proofErr w:type="spellEnd"/>
      <w:r w:rsidRPr="00E62567">
        <w:rPr>
          <w:lang w:val="ru-RU"/>
        </w:rPr>
        <w:t xml:space="preserve"> </w:t>
      </w:r>
      <w:proofErr w:type="spellStart"/>
      <w:r w:rsidRPr="00E62567">
        <w:rPr>
          <w:lang w:val="ru-RU"/>
        </w:rPr>
        <w:t>від</w:t>
      </w:r>
      <w:proofErr w:type="spellEnd"/>
      <w:r w:rsidRPr="00E62567">
        <w:rPr>
          <w:lang w:val="ru-RU"/>
        </w:rPr>
        <w:t xml:space="preserve"> 22.11.2004 № 305</w:t>
      </w:r>
      <w:r w:rsidRPr="00E62567">
        <w:rPr>
          <w:b/>
          <w:bCs/>
          <w:lang w:val="ru-RU"/>
        </w:rPr>
        <w:t xml:space="preserve"> «</w:t>
      </w:r>
      <w:r w:rsidRPr="00E62567">
        <w:rPr>
          <w:rStyle w:val="spanrvts23"/>
          <w:sz w:val="24"/>
          <w:szCs w:val="24"/>
          <w:lang w:val="uk-UA"/>
        </w:rPr>
        <w:t xml:space="preserve">Про затвердження норм та Порядку організації харчування </w:t>
      </w:r>
      <w:proofErr w:type="gramStart"/>
      <w:r w:rsidRPr="00E62567">
        <w:rPr>
          <w:rStyle w:val="spanrvts23"/>
          <w:sz w:val="24"/>
          <w:szCs w:val="24"/>
          <w:lang w:val="uk-UA"/>
        </w:rPr>
        <w:t>у</w:t>
      </w:r>
      <w:proofErr w:type="gramEnd"/>
      <w:r w:rsidRPr="00E62567">
        <w:rPr>
          <w:rStyle w:val="spanrvts23"/>
          <w:sz w:val="24"/>
          <w:szCs w:val="24"/>
          <w:lang w:val="uk-UA"/>
        </w:rPr>
        <w:t xml:space="preserve"> закладах освіти та дитячих закладах оздоровлення та відпочинку</w:t>
      </w:r>
      <w:r w:rsidRPr="00E62567">
        <w:rPr>
          <w:lang w:val="ru-RU"/>
        </w:rPr>
        <w:t xml:space="preserve">», </w:t>
      </w:r>
      <w:proofErr w:type="spellStart"/>
      <w:r w:rsidRPr="00E62567">
        <w:rPr>
          <w:lang w:val="ru-RU"/>
        </w:rPr>
        <w:t>іншими</w:t>
      </w:r>
      <w:proofErr w:type="spellEnd"/>
      <w:r w:rsidRPr="00E62567">
        <w:rPr>
          <w:lang w:val="ru-RU"/>
        </w:rPr>
        <w:t xml:space="preserve"> </w:t>
      </w:r>
      <w:proofErr w:type="spellStart"/>
      <w:r w:rsidRPr="00E62567">
        <w:rPr>
          <w:lang w:val="ru-RU"/>
        </w:rPr>
        <w:t>нормативними</w:t>
      </w:r>
      <w:proofErr w:type="spellEnd"/>
      <w:r w:rsidRPr="00E62567">
        <w:rPr>
          <w:lang w:val="ru-RU"/>
        </w:rPr>
        <w:t xml:space="preserve"> документами. </w:t>
      </w:r>
      <w:proofErr w:type="spellStart"/>
      <w:r w:rsidRPr="00E62567">
        <w:rPr>
          <w:lang w:val="ru-RU"/>
        </w:rPr>
        <w:t>Гаряче</w:t>
      </w:r>
      <w:proofErr w:type="spellEnd"/>
      <w:r w:rsidRPr="00E62567">
        <w:rPr>
          <w:lang w:val="ru-RU"/>
        </w:rPr>
        <w:t xml:space="preserve"> </w:t>
      </w:r>
      <w:proofErr w:type="spellStart"/>
      <w:r w:rsidRPr="00E62567">
        <w:rPr>
          <w:lang w:val="ru-RU"/>
        </w:rPr>
        <w:t>харчування</w:t>
      </w:r>
      <w:proofErr w:type="spellEnd"/>
      <w:r w:rsidRPr="00E62567">
        <w:rPr>
          <w:lang w:val="ru-RU"/>
        </w:rPr>
        <w:t xml:space="preserve"> </w:t>
      </w:r>
      <w:proofErr w:type="spellStart"/>
      <w:r w:rsidRPr="00E62567">
        <w:rPr>
          <w:lang w:val="ru-RU"/>
        </w:rPr>
        <w:t>учнів</w:t>
      </w:r>
      <w:proofErr w:type="spellEnd"/>
      <w:r w:rsidRPr="00E62567">
        <w:rPr>
          <w:lang w:val="ru-RU"/>
        </w:rPr>
        <w:t xml:space="preserve"> 1-11 </w:t>
      </w:r>
      <w:proofErr w:type="spellStart"/>
      <w:r w:rsidRPr="00E62567">
        <w:rPr>
          <w:lang w:val="ru-RU"/>
        </w:rPr>
        <w:t>класів</w:t>
      </w:r>
      <w:proofErr w:type="spellEnd"/>
      <w:r w:rsidRPr="00E62567">
        <w:rPr>
          <w:lang w:val="ru-RU"/>
        </w:rPr>
        <w:t xml:space="preserve"> </w:t>
      </w:r>
      <w:proofErr w:type="spellStart"/>
      <w:proofErr w:type="gramStart"/>
      <w:r w:rsidRPr="00E62567">
        <w:rPr>
          <w:lang w:val="ru-RU"/>
        </w:rPr>
        <w:t>в</w:t>
      </w:r>
      <w:proofErr w:type="gramEnd"/>
      <w:r w:rsidRPr="00E62567">
        <w:rPr>
          <w:lang w:val="ru-RU"/>
        </w:rPr>
        <w:t>ідбувається</w:t>
      </w:r>
      <w:proofErr w:type="spellEnd"/>
      <w:r w:rsidRPr="00E62567">
        <w:rPr>
          <w:lang w:val="ru-RU"/>
        </w:rPr>
        <w:t xml:space="preserve"> </w:t>
      </w:r>
      <w:proofErr w:type="spellStart"/>
      <w:r w:rsidRPr="00E62567">
        <w:rPr>
          <w:lang w:val="ru-RU"/>
        </w:rPr>
        <w:t>згідно</w:t>
      </w:r>
      <w:proofErr w:type="spellEnd"/>
      <w:r w:rsidRPr="00E62567">
        <w:rPr>
          <w:lang w:val="ru-RU"/>
        </w:rPr>
        <w:t xml:space="preserve"> </w:t>
      </w:r>
      <w:proofErr w:type="spellStart"/>
      <w:r w:rsidRPr="00E62567">
        <w:rPr>
          <w:lang w:val="ru-RU"/>
        </w:rPr>
        <w:t>з</w:t>
      </w:r>
      <w:proofErr w:type="spellEnd"/>
      <w:r w:rsidRPr="00E62567">
        <w:rPr>
          <w:lang w:val="ru-RU"/>
        </w:rPr>
        <w:t xml:space="preserve"> </w:t>
      </w:r>
      <w:proofErr w:type="spellStart"/>
      <w:r w:rsidRPr="00E62567">
        <w:rPr>
          <w:lang w:val="ru-RU"/>
        </w:rPr>
        <w:t>графіком</w:t>
      </w:r>
      <w:proofErr w:type="spellEnd"/>
      <w:r w:rsidRPr="00E62567">
        <w:rPr>
          <w:lang w:val="ru-RU"/>
        </w:rPr>
        <w:t xml:space="preserve"> на 4 та 5 </w:t>
      </w:r>
      <w:proofErr w:type="spellStart"/>
      <w:r w:rsidRPr="00E62567">
        <w:rPr>
          <w:lang w:val="ru-RU"/>
        </w:rPr>
        <w:t>перервах</w:t>
      </w:r>
      <w:proofErr w:type="spellEnd"/>
      <w:r w:rsidRPr="00E62567">
        <w:rPr>
          <w:lang w:val="ru-RU"/>
        </w:rPr>
        <w:t xml:space="preserve"> у </w:t>
      </w:r>
      <w:proofErr w:type="spellStart"/>
      <w:r w:rsidRPr="00E62567">
        <w:rPr>
          <w:lang w:val="ru-RU"/>
        </w:rPr>
        <w:t>їдальні</w:t>
      </w:r>
      <w:proofErr w:type="spellEnd"/>
      <w:r w:rsidRPr="00E62567">
        <w:rPr>
          <w:lang w:val="ru-RU"/>
        </w:rPr>
        <w:t xml:space="preserve"> закладу та </w:t>
      </w:r>
      <w:proofErr w:type="spellStart"/>
      <w:r w:rsidRPr="00E62567">
        <w:rPr>
          <w:lang w:val="ru-RU"/>
        </w:rPr>
        <w:t>з</w:t>
      </w:r>
      <w:proofErr w:type="spellEnd"/>
      <w:r w:rsidRPr="00E62567">
        <w:rPr>
          <w:lang w:val="ru-RU"/>
        </w:rPr>
        <w:t xml:space="preserve"> </w:t>
      </w:r>
      <w:proofErr w:type="spellStart"/>
      <w:r w:rsidRPr="00E62567">
        <w:rPr>
          <w:lang w:val="ru-RU"/>
        </w:rPr>
        <w:t>дотриманням</w:t>
      </w:r>
      <w:proofErr w:type="spellEnd"/>
      <w:r w:rsidRPr="00E62567">
        <w:rPr>
          <w:lang w:val="ru-RU"/>
        </w:rPr>
        <w:t xml:space="preserve"> </w:t>
      </w:r>
      <w:proofErr w:type="spellStart"/>
      <w:r w:rsidRPr="00E62567">
        <w:rPr>
          <w:lang w:val="ru-RU"/>
        </w:rPr>
        <w:t>протиепідемічних</w:t>
      </w:r>
      <w:proofErr w:type="spellEnd"/>
      <w:r w:rsidRPr="00E62567">
        <w:rPr>
          <w:lang w:val="ru-RU"/>
        </w:rPr>
        <w:t xml:space="preserve"> </w:t>
      </w:r>
      <w:proofErr w:type="spellStart"/>
      <w:r w:rsidRPr="00E62567">
        <w:rPr>
          <w:lang w:val="ru-RU"/>
        </w:rPr>
        <w:t>заходів</w:t>
      </w:r>
      <w:proofErr w:type="spellEnd"/>
      <w:r w:rsidRPr="00E62567">
        <w:rPr>
          <w:lang w:val="ru-RU"/>
        </w:rPr>
        <w:t xml:space="preserve">. </w:t>
      </w:r>
    </w:p>
    <w:p w:rsidR="00E62567" w:rsidRPr="00E62567" w:rsidRDefault="00E62567" w:rsidP="00E62567">
      <w:pPr>
        <w:pStyle w:val="rvps6"/>
        <w:spacing w:before="300" w:after="450" w:line="360" w:lineRule="auto"/>
        <w:ind w:right="190" w:firstLine="684"/>
        <w:contextualSpacing/>
        <w:jc w:val="both"/>
        <w:rPr>
          <w:lang w:val="uk-UA"/>
        </w:rPr>
      </w:pPr>
      <w:proofErr w:type="spellStart"/>
      <w:r w:rsidRPr="00E62567">
        <w:rPr>
          <w:lang w:val="ru-RU"/>
        </w:rPr>
        <w:t>Враховуючи</w:t>
      </w:r>
      <w:proofErr w:type="spellEnd"/>
      <w:r w:rsidRPr="00E62567">
        <w:rPr>
          <w:lang w:val="ru-RU"/>
        </w:rPr>
        <w:t xml:space="preserve"> </w:t>
      </w:r>
      <w:proofErr w:type="spellStart"/>
      <w:r w:rsidRPr="00E62567">
        <w:rPr>
          <w:lang w:val="ru-RU"/>
        </w:rPr>
        <w:t>вироблені</w:t>
      </w:r>
      <w:proofErr w:type="spellEnd"/>
      <w:r w:rsidRPr="00E62567">
        <w:rPr>
          <w:lang w:val="ru-RU"/>
        </w:rPr>
        <w:t xml:space="preserve"> </w:t>
      </w:r>
      <w:proofErr w:type="spellStart"/>
      <w:r w:rsidRPr="00E62567">
        <w:rPr>
          <w:lang w:val="ru-RU"/>
        </w:rPr>
        <w:t>рекомендації</w:t>
      </w:r>
      <w:proofErr w:type="spellEnd"/>
      <w:r w:rsidRPr="00E62567">
        <w:rPr>
          <w:lang w:val="ru-RU"/>
        </w:rPr>
        <w:t xml:space="preserve"> на </w:t>
      </w:r>
      <w:proofErr w:type="spellStart"/>
      <w:r w:rsidRPr="00E62567">
        <w:rPr>
          <w:lang w:val="ru-RU"/>
        </w:rPr>
        <w:t>зауваження</w:t>
      </w:r>
      <w:proofErr w:type="spellEnd"/>
      <w:r w:rsidRPr="00E62567">
        <w:rPr>
          <w:lang w:val="ru-RU"/>
        </w:rPr>
        <w:t xml:space="preserve"> </w:t>
      </w:r>
      <w:proofErr w:type="spellStart"/>
      <w:r w:rsidRPr="00E62567">
        <w:rPr>
          <w:lang w:val="ru-RU"/>
        </w:rPr>
        <w:t>попереднього</w:t>
      </w:r>
      <w:proofErr w:type="spellEnd"/>
      <w:r w:rsidRPr="00E62567">
        <w:rPr>
          <w:lang w:val="ru-RU"/>
        </w:rPr>
        <w:t xml:space="preserve"> року </w:t>
      </w:r>
      <w:proofErr w:type="spellStart"/>
      <w:r w:rsidRPr="00E62567">
        <w:rPr>
          <w:lang w:val="ru-RU"/>
        </w:rPr>
        <w:t>було</w:t>
      </w:r>
      <w:proofErr w:type="spellEnd"/>
      <w:r w:rsidRPr="00E62567">
        <w:rPr>
          <w:lang w:val="ru-RU"/>
        </w:rPr>
        <w:t xml:space="preserve"> внесено </w:t>
      </w:r>
      <w:proofErr w:type="spellStart"/>
      <w:r w:rsidRPr="00E62567">
        <w:rPr>
          <w:lang w:val="ru-RU"/>
        </w:rPr>
        <w:t>зміни</w:t>
      </w:r>
      <w:proofErr w:type="spellEnd"/>
      <w:r w:rsidRPr="00E62567">
        <w:rPr>
          <w:lang w:val="ru-RU"/>
        </w:rPr>
        <w:t xml:space="preserve"> в </w:t>
      </w:r>
      <w:proofErr w:type="spellStart"/>
      <w:r w:rsidRPr="00E62567">
        <w:rPr>
          <w:lang w:val="ru-RU"/>
        </w:rPr>
        <w:t>організацію</w:t>
      </w:r>
      <w:proofErr w:type="spellEnd"/>
      <w:r w:rsidRPr="00E62567">
        <w:rPr>
          <w:lang w:val="ru-RU"/>
        </w:rPr>
        <w:t xml:space="preserve"> </w:t>
      </w:r>
      <w:proofErr w:type="spellStart"/>
      <w:r w:rsidRPr="00E62567">
        <w:rPr>
          <w:lang w:val="ru-RU"/>
        </w:rPr>
        <w:t>харчування</w:t>
      </w:r>
      <w:proofErr w:type="spellEnd"/>
      <w:r w:rsidRPr="00E62567">
        <w:rPr>
          <w:lang w:val="ru-RU"/>
        </w:rPr>
        <w:t xml:space="preserve"> </w:t>
      </w:r>
      <w:proofErr w:type="gramStart"/>
      <w:r w:rsidRPr="00E62567">
        <w:rPr>
          <w:lang w:val="ru-RU"/>
        </w:rPr>
        <w:t>у</w:t>
      </w:r>
      <w:proofErr w:type="gramEnd"/>
      <w:r w:rsidRPr="00E62567">
        <w:rPr>
          <w:lang w:val="ru-RU"/>
        </w:rPr>
        <w:t xml:space="preserve"> </w:t>
      </w:r>
      <w:proofErr w:type="spellStart"/>
      <w:r w:rsidRPr="00E62567">
        <w:rPr>
          <w:lang w:val="ru-RU"/>
        </w:rPr>
        <w:t>закладі</w:t>
      </w:r>
      <w:proofErr w:type="spellEnd"/>
      <w:r w:rsidRPr="00E62567">
        <w:rPr>
          <w:lang w:val="ru-RU"/>
        </w:rPr>
        <w:t>:</w:t>
      </w:r>
    </w:p>
    <w:p w:rsidR="00E62567" w:rsidRPr="00E62567" w:rsidRDefault="00E62567" w:rsidP="00E62567">
      <w:pPr>
        <w:numPr>
          <w:ilvl w:val="0"/>
          <w:numId w:val="4"/>
        </w:numPr>
        <w:tabs>
          <w:tab w:val="left" w:pos="1546"/>
        </w:tabs>
        <w:spacing w:line="360" w:lineRule="auto"/>
        <w:ind w:leftChars="300" w:left="660" w:rightChars="22" w:right="48" w:firstLineChars="157" w:firstLine="377"/>
        <w:contextualSpacing/>
        <w:jc w:val="both"/>
        <w:rPr>
          <w:sz w:val="24"/>
          <w:szCs w:val="24"/>
        </w:rPr>
      </w:pPr>
      <w:r w:rsidRPr="00E62567">
        <w:rPr>
          <w:sz w:val="24"/>
          <w:szCs w:val="24"/>
        </w:rPr>
        <w:t>Організовано роботу щодо вивчення інноваційних підходів щодо урізноманітнення страв та відповідності санітарним вимогам;</w:t>
      </w:r>
    </w:p>
    <w:p w:rsidR="00E62567" w:rsidRPr="00E62567" w:rsidRDefault="00E62567" w:rsidP="00E62567">
      <w:pPr>
        <w:numPr>
          <w:ilvl w:val="0"/>
          <w:numId w:val="4"/>
        </w:numPr>
        <w:tabs>
          <w:tab w:val="left" w:pos="1546"/>
        </w:tabs>
        <w:spacing w:line="360" w:lineRule="auto"/>
        <w:ind w:leftChars="300" w:left="660" w:rightChars="22" w:right="48" w:firstLineChars="157" w:firstLine="377"/>
        <w:contextualSpacing/>
        <w:jc w:val="both"/>
        <w:rPr>
          <w:sz w:val="24"/>
          <w:szCs w:val="24"/>
        </w:rPr>
      </w:pPr>
      <w:r w:rsidRPr="00E62567">
        <w:rPr>
          <w:sz w:val="24"/>
          <w:szCs w:val="24"/>
        </w:rPr>
        <w:t>Розроблено заходи щодо формування культури здорового харчування у здобувачів освіти.</w:t>
      </w:r>
    </w:p>
    <w:p w:rsidR="00E62567" w:rsidRPr="00E62567" w:rsidRDefault="00E62567" w:rsidP="00E62567">
      <w:pPr>
        <w:numPr>
          <w:ilvl w:val="0"/>
          <w:numId w:val="4"/>
        </w:numPr>
        <w:tabs>
          <w:tab w:val="left" w:pos="1546"/>
        </w:tabs>
        <w:spacing w:line="360" w:lineRule="auto"/>
        <w:ind w:leftChars="300" w:left="660" w:rightChars="22" w:right="48" w:firstLineChars="157" w:firstLine="377"/>
        <w:contextualSpacing/>
        <w:jc w:val="both"/>
        <w:rPr>
          <w:sz w:val="24"/>
          <w:szCs w:val="24"/>
        </w:rPr>
      </w:pPr>
      <w:r w:rsidRPr="00E62567">
        <w:rPr>
          <w:sz w:val="24"/>
          <w:szCs w:val="24"/>
        </w:rPr>
        <w:t xml:space="preserve">Розроблено </w:t>
      </w:r>
      <w:proofErr w:type="spellStart"/>
      <w:r w:rsidRPr="00E62567">
        <w:rPr>
          <w:sz w:val="24"/>
          <w:szCs w:val="24"/>
        </w:rPr>
        <w:t>проєктну</w:t>
      </w:r>
      <w:proofErr w:type="spellEnd"/>
      <w:r w:rsidRPr="00E62567">
        <w:rPr>
          <w:sz w:val="24"/>
          <w:szCs w:val="24"/>
        </w:rPr>
        <w:t xml:space="preserve"> документацію на обладнання їдальні та кухні відповідно стандартів (реалізацію </w:t>
      </w:r>
      <w:proofErr w:type="spellStart"/>
      <w:r w:rsidRPr="00E62567">
        <w:rPr>
          <w:sz w:val="24"/>
          <w:szCs w:val="24"/>
        </w:rPr>
        <w:t>відтерміновано</w:t>
      </w:r>
      <w:proofErr w:type="spellEnd"/>
      <w:r w:rsidRPr="00E62567">
        <w:rPr>
          <w:sz w:val="24"/>
          <w:szCs w:val="24"/>
        </w:rPr>
        <w:t xml:space="preserve"> у зв’язку із воєнним станом)</w:t>
      </w:r>
    </w:p>
    <w:p w:rsidR="00E62567" w:rsidRPr="00E62567" w:rsidRDefault="00E62567" w:rsidP="00E62567">
      <w:pPr>
        <w:tabs>
          <w:tab w:val="left" w:pos="8789"/>
        </w:tabs>
        <w:spacing w:line="360" w:lineRule="auto"/>
        <w:ind w:leftChars="300" w:left="660" w:rightChars="22" w:right="48" w:firstLineChars="157" w:firstLine="377"/>
        <w:contextualSpacing/>
        <w:jc w:val="both"/>
        <w:rPr>
          <w:sz w:val="24"/>
          <w:szCs w:val="24"/>
        </w:rPr>
      </w:pPr>
      <w:r w:rsidRPr="00E62567">
        <w:rPr>
          <w:sz w:val="24"/>
          <w:szCs w:val="24"/>
        </w:rPr>
        <w:t xml:space="preserve">Для всіх учасників освітнього процесу доступне щоденне та чотиритижневе перспективне меню, яке затверджено відповідно до встановлених норм. На всіх етапах реалізації продукції дотримано санітарно-гігієнічні вимоги згідно HACCP, вимог Санітарного </w:t>
      </w:r>
      <w:proofErr w:type="spellStart"/>
      <w:r w:rsidRPr="00E62567">
        <w:rPr>
          <w:sz w:val="24"/>
          <w:szCs w:val="24"/>
        </w:rPr>
        <w:t>регламента</w:t>
      </w:r>
      <w:proofErr w:type="spellEnd"/>
      <w:r w:rsidRPr="00E62567">
        <w:rPr>
          <w:sz w:val="24"/>
          <w:szCs w:val="24"/>
        </w:rPr>
        <w:t xml:space="preserve"> у закладі загальної середньої освіти (Наказ МОЗ України від 25.09.2020 № 2205 зі змінами від 20.09.2021 № 1984).</w:t>
      </w:r>
    </w:p>
    <w:p w:rsidR="00E62567" w:rsidRPr="00E62567" w:rsidRDefault="00E62567" w:rsidP="00E62567">
      <w:pPr>
        <w:spacing w:line="360" w:lineRule="auto"/>
        <w:ind w:leftChars="279" w:left="614" w:rightChars="400" w:right="880" w:firstLineChars="173" w:firstLine="415"/>
        <w:contextualSpacing/>
        <w:jc w:val="both"/>
        <w:rPr>
          <w:sz w:val="24"/>
          <w:szCs w:val="24"/>
        </w:rPr>
      </w:pPr>
    </w:p>
    <w:p w:rsidR="00E62567" w:rsidRPr="00E62567" w:rsidRDefault="00E62567" w:rsidP="00E62567">
      <w:pPr>
        <w:pStyle w:val="3"/>
        <w:spacing w:line="360" w:lineRule="auto"/>
        <w:ind w:leftChars="300" w:left="660" w:rightChars="22" w:right="48" w:firstLineChars="168" w:firstLine="405"/>
        <w:contextualSpacing/>
        <w:jc w:val="both"/>
      </w:pPr>
      <w:r w:rsidRPr="00E62567">
        <w:t xml:space="preserve">Особливості організації освітнього процесу у 2023/2024 </w:t>
      </w:r>
      <w:proofErr w:type="spellStart"/>
      <w:r w:rsidRPr="00E62567">
        <w:t>н.р</w:t>
      </w:r>
      <w:proofErr w:type="spellEnd"/>
      <w:r w:rsidRPr="00E62567">
        <w:t>.</w:t>
      </w:r>
    </w:p>
    <w:p w:rsidR="00E62567" w:rsidRPr="00E62567" w:rsidRDefault="00E62567" w:rsidP="00E62567">
      <w:pPr>
        <w:spacing w:line="360" w:lineRule="auto"/>
        <w:ind w:leftChars="300" w:left="660" w:rightChars="22" w:right="48" w:firstLineChars="168" w:firstLine="403"/>
        <w:contextualSpacing/>
        <w:jc w:val="both"/>
        <w:rPr>
          <w:sz w:val="24"/>
          <w:szCs w:val="24"/>
        </w:rPr>
      </w:pPr>
      <w:r w:rsidRPr="00E62567">
        <w:rPr>
          <w:sz w:val="24"/>
          <w:szCs w:val="24"/>
        </w:rPr>
        <w:t xml:space="preserve">Освітній процес у закладі освіти організовується відповідно до </w:t>
      </w:r>
      <w:hyperlink r:id="rId7" w:history="1">
        <w:r w:rsidRPr="00E62567">
          <w:rPr>
            <w:rStyle w:val="a3"/>
            <w:sz w:val="24"/>
            <w:szCs w:val="24"/>
          </w:rPr>
          <w:t>Закону України</w:t>
        </w:r>
      </w:hyperlink>
      <w:r w:rsidRPr="00E62567">
        <w:rPr>
          <w:sz w:val="24"/>
          <w:szCs w:val="24"/>
        </w:rPr>
        <w:t xml:space="preserve"> «Про освіту», Закону України «Про загальну середню освіту» та інших нормативно-правових актів законодавства, освітньої програми закладу та спрямовується на виявлення і розвиток здібностей та обдарувань особистості, її індивідуальних здібностей, досягнення результатів навчання, прогресу в розвитку, зокрема формування і застосування відповідних </w:t>
      </w:r>
      <w:proofErr w:type="spellStart"/>
      <w:r w:rsidRPr="00E62567">
        <w:rPr>
          <w:sz w:val="24"/>
          <w:szCs w:val="24"/>
        </w:rPr>
        <w:t>компетентностей</w:t>
      </w:r>
      <w:proofErr w:type="spellEnd"/>
      <w:r w:rsidRPr="00E62567">
        <w:rPr>
          <w:sz w:val="24"/>
          <w:szCs w:val="24"/>
        </w:rPr>
        <w:t>, визначених державними стандартами.</w:t>
      </w:r>
    </w:p>
    <w:p w:rsidR="00E62567" w:rsidRPr="00E62567" w:rsidRDefault="00E62567" w:rsidP="00E62567">
      <w:pPr>
        <w:tabs>
          <w:tab w:val="left" w:pos="8931"/>
        </w:tabs>
        <w:spacing w:line="360" w:lineRule="auto"/>
        <w:ind w:leftChars="300" w:left="660" w:rightChars="22" w:right="48" w:firstLineChars="157" w:firstLine="377"/>
        <w:contextualSpacing/>
        <w:jc w:val="both"/>
        <w:rPr>
          <w:sz w:val="24"/>
          <w:szCs w:val="24"/>
        </w:rPr>
      </w:pPr>
      <w:r w:rsidRPr="00E62567">
        <w:rPr>
          <w:sz w:val="24"/>
          <w:szCs w:val="24"/>
        </w:rPr>
        <w:t xml:space="preserve">Згідно рішення педагогічної ради від 31.05.2024 р. Протокол №6, учнів 1-11 класу  56 учнів були нагороджені Похвальними листами за «Високі досягнення у навчанні» та 7 учнів Похвальними грамотами. Барабаш Дар’я за високі досягнення у навчанні отримала Свідоцтво з відзнакою та золоту медаль.                     </w:t>
      </w:r>
    </w:p>
    <w:p w:rsidR="00E62567" w:rsidRPr="00E62567" w:rsidRDefault="00E62567" w:rsidP="00E62567">
      <w:pPr>
        <w:pStyle w:val="3"/>
        <w:spacing w:line="360" w:lineRule="auto"/>
        <w:ind w:leftChars="300" w:left="660" w:rightChars="600" w:right="1320" w:firstLineChars="157" w:firstLine="378"/>
        <w:contextualSpacing/>
        <w:jc w:val="both"/>
      </w:pPr>
      <w:r w:rsidRPr="00E62567">
        <w:t>Результативність методичної роботи за 2023-2024 н. р.</w:t>
      </w:r>
    </w:p>
    <w:p w:rsidR="00E62567" w:rsidRPr="00E62567" w:rsidRDefault="00E62567" w:rsidP="00E62567">
      <w:pPr>
        <w:spacing w:line="360" w:lineRule="auto"/>
        <w:ind w:leftChars="300" w:left="660" w:rightChars="600" w:right="1320" w:firstLineChars="157" w:firstLine="378"/>
        <w:contextualSpacing/>
        <w:jc w:val="both"/>
        <w:rPr>
          <w:b/>
          <w:bCs/>
          <w:sz w:val="24"/>
          <w:szCs w:val="24"/>
        </w:rPr>
      </w:pPr>
      <w:r w:rsidRPr="00E62567">
        <w:rPr>
          <w:b/>
          <w:bCs/>
          <w:sz w:val="24"/>
          <w:szCs w:val="24"/>
        </w:rPr>
        <w:t>У закладі  функціонують:</w:t>
      </w:r>
    </w:p>
    <w:p w:rsidR="00E62567" w:rsidRPr="00E62567" w:rsidRDefault="00E62567" w:rsidP="00E62567">
      <w:pPr>
        <w:numPr>
          <w:ilvl w:val="1"/>
          <w:numId w:val="6"/>
        </w:numPr>
        <w:tabs>
          <w:tab w:val="left" w:pos="900"/>
        </w:tabs>
        <w:spacing w:line="360" w:lineRule="auto"/>
        <w:ind w:leftChars="300" w:left="660" w:rightChars="600" w:right="1320" w:firstLineChars="157" w:firstLine="377"/>
        <w:contextualSpacing/>
        <w:jc w:val="both"/>
        <w:rPr>
          <w:sz w:val="24"/>
          <w:szCs w:val="24"/>
        </w:rPr>
      </w:pPr>
      <w:r w:rsidRPr="00E62567">
        <w:rPr>
          <w:sz w:val="24"/>
          <w:szCs w:val="24"/>
        </w:rPr>
        <w:t xml:space="preserve">Методична рада –  голова </w:t>
      </w:r>
      <w:proofErr w:type="spellStart"/>
      <w:r w:rsidRPr="00E62567">
        <w:rPr>
          <w:sz w:val="24"/>
          <w:szCs w:val="24"/>
        </w:rPr>
        <w:t>Стоєва</w:t>
      </w:r>
      <w:proofErr w:type="spellEnd"/>
      <w:r w:rsidRPr="00E62567">
        <w:rPr>
          <w:sz w:val="24"/>
          <w:szCs w:val="24"/>
        </w:rPr>
        <w:t xml:space="preserve"> Н.Д.</w:t>
      </w:r>
    </w:p>
    <w:p w:rsidR="00E62567" w:rsidRPr="00E62567" w:rsidRDefault="00E62567" w:rsidP="00E62567">
      <w:pPr>
        <w:numPr>
          <w:ilvl w:val="1"/>
          <w:numId w:val="6"/>
        </w:numPr>
        <w:tabs>
          <w:tab w:val="left" w:pos="900"/>
        </w:tabs>
        <w:spacing w:line="360" w:lineRule="auto"/>
        <w:ind w:leftChars="300" w:left="660" w:rightChars="600" w:right="1320" w:firstLineChars="157" w:firstLine="377"/>
        <w:contextualSpacing/>
        <w:jc w:val="both"/>
        <w:rPr>
          <w:sz w:val="24"/>
          <w:szCs w:val="24"/>
        </w:rPr>
      </w:pPr>
      <w:r w:rsidRPr="00E62567">
        <w:rPr>
          <w:sz w:val="24"/>
          <w:szCs w:val="24"/>
        </w:rPr>
        <w:t xml:space="preserve">Методичні об'єднання </w:t>
      </w:r>
      <w:proofErr w:type="spellStart"/>
      <w:r w:rsidRPr="00E62567">
        <w:rPr>
          <w:sz w:val="24"/>
          <w:szCs w:val="24"/>
        </w:rPr>
        <w:t>вчителів-предметників</w:t>
      </w:r>
      <w:proofErr w:type="spellEnd"/>
      <w:r w:rsidRPr="00E62567">
        <w:rPr>
          <w:sz w:val="24"/>
          <w:szCs w:val="24"/>
        </w:rPr>
        <w:t>:</w:t>
      </w:r>
    </w:p>
    <w:p w:rsidR="00E62567" w:rsidRPr="00E62567" w:rsidRDefault="00E62567" w:rsidP="00E62567">
      <w:pPr>
        <w:numPr>
          <w:ilvl w:val="0"/>
          <w:numId w:val="7"/>
        </w:numPr>
        <w:spacing w:line="360" w:lineRule="auto"/>
        <w:ind w:leftChars="300" w:left="660" w:rightChars="600" w:right="1320" w:firstLineChars="157" w:firstLine="377"/>
        <w:contextualSpacing/>
        <w:jc w:val="both"/>
        <w:rPr>
          <w:sz w:val="24"/>
          <w:szCs w:val="24"/>
        </w:rPr>
      </w:pPr>
      <w:proofErr w:type="spellStart"/>
      <w:r w:rsidRPr="00E62567">
        <w:rPr>
          <w:sz w:val="24"/>
          <w:szCs w:val="24"/>
        </w:rPr>
        <w:t>МО</w:t>
      </w:r>
      <w:proofErr w:type="spellEnd"/>
      <w:r w:rsidRPr="00E62567">
        <w:rPr>
          <w:sz w:val="24"/>
          <w:szCs w:val="24"/>
        </w:rPr>
        <w:t xml:space="preserve"> вчителів початкових класів –  Погребняк Т.М..;</w:t>
      </w:r>
    </w:p>
    <w:p w:rsidR="00E62567" w:rsidRPr="00E62567" w:rsidRDefault="00E62567" w:rsidP="00E62567">
      <w:pPr>
        <w:numPr>
          <w:ilvl w:val="0"/>
          <w:numId w:val="7"/>
        </w:numPr>
        <w:spacing w:line="360" w:lineRule="auto"/>
        <w:ind w:leftChars="500" w:left="1371" w:rightChars="600" w:right="1320" w:hangingChars="113" w:hanging="271"/>
        <w:contextualSpacing/>
        <w:jc w:val="both"/>
        <w:rPr>
          <w:sz w:val="24"/>
          <w:szCs w:val="24"/>
        </w:rPr>
      </w:pPr>
      <w:proofErr w:type="spellStart"/>
      <w:r w:rsidRPr="00E62567">
        <w:rPr>
          <w:sz w:val="24"/>
          <w:szCs w:val="24"/>
        </w:rPr>
        <w:lastRenderedPageBreak/>
        <w:t>МО</w:t>
      </w:r>
      <w:proofErr w:type="spellEnd"/>
      <w:r w:rsidRPr="00E62567">
        <w:rPr>
          <w:sz w:val="24"/>
          <w:szCs w:val="24"/>
        </w:rPr>
        <w:t xml:space="preserve"> вчителів природничо-математичних дисциплін – Бичкова Л.С.;</w:t>
      </w:r>
    </w:p>
    <w:p w:rsidR="00E62567" w:rsidRPr="00E62567" w:rsidRDefault="00E62567" w:rsidP="00E62567">
      <w:pPr>
        <w:numPr>
          <w:ilvl w:val="0"/>
          <w:numId w:val="7"/>
        </w:numPr>
        <w:spacing w:line="360" w:lineRule="auto"/>
        <w:ind w:leftChars="300" w:left="660" w:rightChars="600" w:right="1320" w:firstLineChars="157" w:firstLine="377"/>
        <w:contextualSpacing/>
        <w:jc w:val="both"/>
        <w:rPr>
          <w:sz w:val="24"/>
          <w:szCs w:val="24"/>
        </w:rPr>
      </w:pPr>
      <w:proofErr w:type="spellStart"/>
      <w:r w:rsidRPr="00E62567">
        <w:rPr>
          <w:sz w:val="24"/>
          <w:szCs w:val="24"/>
        </w:rPr>
        <w:t>МО</w:t>
      </w:r>
      <w:proofErr w:type="spellEnd"/>
      <w:r w:rsidRPr="00E62567">
        <w:rPr>
          <w:sz w:val="24"/>
          <w:szCs w:val="24"/>
        </w:rPr>
        <w:t xml:space="preserve"> класних керівників </w:t>
      </w:r>
      <w:proofErr w:type="spellStart"/>
      <w:r w:rsidRPr="00E62567">
        <w:rPr>
          <w:sz w:val="24"/>
          <w:szCs w:val="24"/>
        </w:rPr>
        <w:t>–Арапанова</w:t>
      </w:r>
      <w:proofErr w:type="spellEnd"/>
      <w:r w:rsidRPr="00E62567">
        <w:rPr>
          <w:sz w:val="24"/>
          <w:szCs w:val="24"/>
        </w:rPr>
        <w:t xml:space="preserve"> С.Ф.;</w:t>
      </w:r>
    </w:p>
    <w:p w:rsidR="00E62567" w:rsidRPr="00E62567" w:rsidRDefault="00E62567" w:rsidP="00E62567">
      <w:pPr>
        <w:numPr>
          <w:ilvl w:val="0"/>
          <w:numId w:val="7"/>
        </w:numPr>
        <w:spacing w:line="360" w:lineRule="auto"/>
        <w:ind w:leftChars="300" w:left="660" w:rightChars="600" w:right="1320" w:firstLineChars="157" w:firstLine="377"/>
        <w:contextualSpacing/>
        <w:jc w:val="both"/>
        <w:rPr>
          <w:sz w:val="24"/>
          <w:szCs w:val="24"/>
        </w:rPr>
      </w:pPr>
      <w:proofErr w:type="spellStart"/>
      <w:r w:rsidRPr="00E62567">
        <w:rPr>
          <w:sz w:val="24"/>
          <w:szCs w:val="24"/>
        </w:rPr>
        <w:t>МО</w:t>
      </w:r>
      <w:proofErr w:type="spellEnd"/>
      <w:r w:rsidRPr="00E62567">
        <w:rPr>
          <w:sz w:val="24"/>
          <w:szCs w:val="24"/>
        </w:rPr>
        <w:t xml:space="preserve"> вчителів суспільно-гуманітарних дисциплін – </w:t>
      </w:r>
      <w:proofErr w:type="spellStart"/>
      <w:r w:rsidRPr="00E62567">
        <w:rPr>
          <w:sz w:val="24"/>
          <w:szCs w:val="24"/>
        </w:rPr>
        <w:t>Єрмолович</w:t>
      </w:r>
      <w:proofErr w:type="spellEnd"/>
      <w:r w:rsidRPr="00E62567">
        <w:rPr>
          <w:sz w:val="24"/>
          <w:szCs w:val="24"/>
        </w:rPr>
        <w:t xml:space="preserve"> Т.В.;</w:t>
      </w:r>
    </w:p>
    <w:p w:rsidR="00E62567" w:rsidRPr="00E62567" w:rsidRDefault="00E62567" w:rsidP="00E62567">
      <w:pPr>
        <w:numPr>
          <w:ilvl w:val="0"/>
          <w:numId w:val="8"/>
        </w:numPr>
        <w:spacing w:line="360" w:lineRule="auto"/>
        <w:ind w:leftChars="300" w:left="660" w:rightChars="600" w:right="1320" w:firstLineChars="157" w:firstLine="377"/>
        <w:contextualSpacing/>
        <w:jc w:val="both"/>
        <w:rPr>
          <w:sz w:val="24"/>
          <w:szCs w:val="24"/>
        </w:rPr>
      </w:pPr>
      <w:r w:rsidRPr="00E62567">
        <w:rPr>
          <w:sz w:val="24"/>
          <w:szCs w:val="24"/>
        </w:rPr>
        <w:t xml:space="preserve">Оформлення шкільного сайту – </w:t>
      </w:r>
      <w:proofErr w:type="spellStart"/>
      <w:r w:rsidRPr="00E62567">
        <w:rPr>
          <w:sz w:val="24"/>
          <w:szCs w:val="24"/>
        </w:rPr>
        <w:t>Ігнатьєва</w:t>
      </w:r>
      <w:proofErr w:type="spellEnd"/>
      <w:r w:rsidRPr="00E62567">
        <w:rPr>
          <w:sz w:val="24"/>
          <w:szCs w:val="24"/>
        </w:rPr>
        <w:t xml:space="preserve"> О.В.</w:t>
      </w:r>
    </w:p>
    <w:p w:rsidR="00E62567" w:rsidRPr="00E62567" w:rsidRDefault="00E62567" w:rsidP="00E62567">
      <w:pPr>
        <w:spacing w:line="360" w:lineRule="auto"/>
        <w:ind w:leftChars="300" w:left="660" w:rightChars="600" w:right="1320" w:firstLineChars="157" w:firstLine="377"/>
        <w:contextualSpacing/>
        <w:jc w:val="both"/>
        <w:rPr>
          <w:sz w:val="24"/>
          <w:szCs w:val="24"/>
        </w:rPr>
      </w:pP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Основні форми методичної співпраці: Майстер-класи, функціональні </w:t>
      </w:r>
      <w:proofErr w:type="spellStart"/>
      <w:r w:rsidRPr="00E62567">
        <w:rPr>
          <w:sz w:val="24"/>
          <w:szCs w:val="24"/>
        </w:rPr>
        <w:t>блоги</w:t>
      </w:r>
      <w:proofErr w:type="spellEnd"/>
      <w:r w:rsidRPr="00E62567">
        <w:rPr>
          <w:sz w:val="24"/>
          <w:szCs w:val="24"/>
        </w:rPr>
        <w:t>, методичні розробки, семінари, творчі групи, ІКТ-освіта, STEM- освіта.</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В закладі наявна система професійного розвитку педагогічних працівників (відповідальна заступник директора з навчально-виховної роботи </w:t>
      </w:r>
      <w:proofErr w:type="spellStart"/>
      <w:r w:rsidRPr="00E62567">
        <w:rPr>
          <w:sz w:val="24"/>
          <w:szCs w:val="24"/>
        </w:rPr>
        <w:t>Стоєва</w:t>
      </w:r>
      <w:proofErr w:type="spellEnd"/>
      <w:r w:rsidRPr="00E62567">
        <w:rPr>
          <w:sz w:val="24"/>
          <w:szCs w:val="24"/>
        </w:rPr>
        <w:t xml:space="preserve"> Н.Д.), яка базується на самоосвіті та діяльності динамічних груп, надання здобувачам освіти необхідної допомоги в навчальній діяльності, є організація роботи методичних динамічних груп. Динамічна група «Початківці» працювала над проблемою «Формувальне оцінювання як інструмент розвитку особистісних </w:t>
      </w:r>
      <w:proofErr w:type="spellStart"/>
      <w:r w:rsidRPr="00E62567">
        <w:rPr>
          <w:sz w:val="24"/>
          <w:szCs w:val="24"/>
        </w:rPr>
        <w:t>компетенцій</w:t>
      </w:r>
      <w:proofErr w:type="spellEnd"/>
      <w:r w:rsidRPr="00E62567">
        <w:rPr>
          <w:sz w:val="24"/>
          <w:szCs w:val="24"/>
        </w:rPr>
        <w:t xml:space="preserve"> здобувачів освіти 1 – 4 класів». Метою діяльності група визначила наступне: </w:t>
      </w:r>
    </w:p>
    <w:p w:rsidR="00E62567" w:rsidRPr="00E62567" w:rsidRDefault="00E62567" w:rsidP="00E62567">
      <w:pPr>
        <w:pStyle w:val="a4"/>
        <w:numPr>
          <w:ilvl w:val="0"/>
          <w:numId w:val="9"/>
        </w:numPr>
        <w:spacing w:line="360" w:lineRule="auto"/>
        <w:ind w:left="1335" w:rightChars="22" w:right="48"/>
        <w:contextualSpacing/>
        <w:jc w:val="both"/>
        <w:rPr>
          <w:sz w:val="24"/>
          <w:szCs w:val="24"/>
        </w:rPr>
      </w:pPr>
      <w:r w:rsidRPr="00E62567">
        <w:rPr>
          <w:sz w:val="24"/>
          <w:szCs w:val="24"/>
        </w:rPr>
        <w:t>сприяти підтримці кожного здобувача освіти, розробити ефективні форми навчання, які активізують самостійну діяльність учнів;</w:t>
      </w:r>
    </w:p>
    <w:p w:rsidR="00E62567" w:rsidRPr="00E62567" w:rsidRDefault="00E62567" w:rsidP="00E62567">
      <w:pPr>
        <w:pStyle w:val="a4"/>
        <w:numPr>
          <w:ilvl w:val="0"/>
          <w:numId w:val="9"/>
        </w:numPr>
        <w:spacing w:line="360" w:lineRule="auto"/>
        <w:ind w:left="1335" w:rightChars="22" w:right="48"/>
        <w:contextualSpacing/>
        <w:jc w:val="both"/>
        <w:rPr>
          <w:sz w:val="24"/>
          <w:szCs w:val="24"/>
        </w:rPr>
      </w:pPr>
      <w:r w:rsidRPr="00E62567">
        <w:rPr>
          <w:sz w:val="24"/>
          <w:szCs w:val="24"/>
        </w:rPr>
        <w:t>створити умови, які сприяють розвитку мотивації до навчання.</w:t>
      </w:r>
    </w:p>
    <w:p w:rsidR="00E62567" w:rsidRPr="00E62567" w:rsidRDefault="00E62567" w:rsidP="00E62567">
      <w:pPr>
        <w:spacing w:line="360" w:lineRule="auto"/>
        <w:ind w:leftChars="300" w:left="660" w:rightChars="600" w:right="1320" w:firstLineChars="157" w:firstLine="377"/>
        <w:contextualSpacing/>
        <w:jc w:val="both"/>
        <w:rPr>
          <w:sz w:val="24"/>
          <w:szCs w:val="24"/>
        </w:rPr>
      </w:pPr>
    </w:p>
    <w:p w:rsidR="00E62567" w:rsidRPr="00E62567" w:rsidRDefault="00E62567" w:rsidP="00E62567">
      <w:pPr>
        <w:spacing w:line="360" w:lineRule="auto"/>
        <w:ind w:leftChars="300" w:left="660" w:rightChars="600" w:right="1320" w:firstLineChars="157" w:firstLine="378"/>
        <w:contextualSpacing/>
        <w:jc w:val="both"/>
        <w:rPr>
          <w:b/>
          <w:sz w:val="24"/>
          <w:szCs w:val="24"/>
        </w:rPr>
      </w:pPr>
      <w:r w:rsidRPr="00E62567">
        <w:rPr>
          <w:b/>
          <w:sz w:val="24"/>
          <w:szCs w:val="24"/>
        </w:rPr>
        <w:t xml:space="preserve">Організація виховного процесу у 2023 – 2024 </w:t>
      </w:r>
      <w:proofErr w:type="spellStart"/>
      <w:r w:rsidRPr="00E62567">
        <w:rPr>
          <w:b/>
          <w:sz w:val="24"/>
          <w:szCs w:val="24"/>
        </w:rPr>
        <w:t>н.р</w:t>
      </w:r>
      <w:proofErr w:type="spellEnd"/>
      <w:r w:rsidRPr="00E62567">
        <w:rPr>
          <w:b/>
          <w:sz w:val="24"/>
          <w:szCs w:val="24"/>
        </w:rPr>
        <w:t>.</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Виховну роботу в ліцеї у 2023/2024 навчальному році було спрямовано на реалізацію головної проблеми ліцею:</w:t>
      </w:r>
      <w:r w:rsidRPr="00E62567">
        <w:rPr>
          <w:b/>
          <w:bCs/>
          <w:sz w:val="24"/>
          <w:szCs w:val="24"/>
        </w:rPr>
        <w:t xml:space="preserve"> «Виховання громадянина-патріота України через духовні і культурні надбання українського народу, шляхом впровадження у виховну систему «Концепцію національно-патріотичного виховання»».</w:t>
      </w:r>
      <w:r w:rsidRPr="00E62567">
        <w:rPr>
          <w:sz w:val="24"/>
          <w:szCs w:val="24"/>
        </w:rPr>
        <w:t xml:space="preserve"> На реалізацію поставлених цілей було сформовано завдання у вигляді конкретних змін у виховному процесі, а саме:</w:t>
      </w:r>
    </w:p>
    <w:p w:rsidR="00E62567" w:rsidRPr="00E62567" w:rsidRDefault="00E62567" w:rsidP="00E62567">
      <w:pPr>
        <w:numPr>
          <w:ilvl w:val="0"/>
          <w:numId w:val="10"/>
        </w:numPr>
        <w:tabs>
          <w:tab w:val="left" w:pos="1326"/>
        </w:tabs>
        <w:spacing w:line="360" w:lineRule="auto"/>
        <w:ind w:leftChars="300" w:left="660" w:rightChars="22" w:right="48" w:firstLineChars="68" w:firstLine="163"/>
        <w:contextualSpacing/>
        <w:jc w:val="both"/>
        <w:rPr>
          <w:b/>
          <w:sz w:val="24"/>
          <w:szCs w:val="24"/>
        </w:rPr>
      </w:pPr>
      <w:r w:rsidRPr="00E62567">
        <w:rPr>
          <w:sz w:val="24"/>
          <w:szCs w:val="24"/>
        </w:rPr>
        <w:t>Створення і підтримку безпечного і здорового освітнього середовища</w:t>
      </w:r>
      <w:r w:rsidRPr="00E62567">
        <w:rPr>
          <w:b/>
          <w:sz w:val="24"/>
          <w:szCs w:val="24"/>
        </w:rPr>
        <w:t>.</w:t>
      </w:r>
    </w:p>
    <w:p w:rsidR="00E62567" w:rsidRPr="00E62567" w:rsidRDefault="00E62567" w:rsidP="00E62567">
      <w:pPr>
        <w:numPr>
          <w:ilvl w:val="0"/>
          <w:numId w:val="10"/>
        </w:numPr>
        <w:tabs>
          <w:tab w:val="left" w:pos="1326"/>
        </w:tabs>
        <w:spacing w:line="360" w:lineRule="auto"/>
        <w:ind w:leftChars="387" w:left="1213" w:rightChars="22" w:right="48" w:hangingChars="151" w:hanging="362"/>
        <w:contextualSpacing/>
        <w:jc w:val="both"/>
        <w:rPr>
          <w:b/>
          <w:sz w:val="24"/>
          <w:szCs w:val="24"/>
        </w:rPr>
      </w:pPr>
      <w:r w:rsidRPr="00E62567">
        <w:rPr>
          <w:sz w:val="24"/>
          <w:szCs w:val="24"/>
        </w:rPr>
        <w:t>Виховання учнів у дусі відданості Батьківщині та українському народу через відродження національних і загальнолюдських духовних та моральних цінностей.</w:t>
      </w:r>
    </w:p>
    <w:p w:rsidR="00E62567" w:rsidRPr="00E62567" w:rsidRDefault="00E62567" w:rsidP="00E62567">
      <w:pPr>
        <w:numPr>
          <w:ilvl w:val="0"/>
          <w:numId w:val="10"/>
        </w:numPr>
        <w:tabs>
          <w:tab w:val="left" w:pos="1326"/>
        </w:tabs>
        <w:spacing w:line="360" w:lineRule="auto"/>
        <w:ind w:leftChars="387" w:left="1213" w:rightChars="22" w:right="48" w:hangingChars="151" w:hanging="362"/>
        <w:contextualSpacing/>
        <w:jc w:val="both"/>
        <w:rPr>
          <w:b/>
          <w:sz w:val="24"/>
          <w:szCs w:val="24"/>
        </w:rPr>
      </w:pPr>
      <w:r w:rsidRPr="00E62567">
        <w:rPr>
          <w:sz w:val="24"/>
          <w:szCs w:val="24"/>
        </w:rPr>
        <w:t>Формування в здобувачів освіти активної громадянської позиції та високих морально-психологічних якостей, зокрема доброчинності, мужності, стійкості та рішучості.</w:t>
      </w:r>
    </w:p>
    <w:p w:rsidR="00E62567" w:rsidRPr="00E62567" w:rsidRDefault="00E62567" w:rsidP="00E62567">
      <w:pPr>
        <w:numPr>
          <w:ilvl w:val="0"/>
          <w:numId w:val="10"/>
        </w:numPr>
        <w:tabs>
          <w:tab w:val="left" w:pos="1326"/>
        </w:tabs>
        <w:spacing w:line="360" w:lineRule="auto"/>
        <w:ind w:leftChars="387" w:left="1213" w:rightChars="22" w:right="48" w:hangingChars="151" w:hanging="362"/>
        <w:contextualSpacing/>
        <w:jc w:val="both"/>
        <w:rPr>
          <w:b/>
          <w:sz w:val="24"/>
          <w:szCs w:val="24"/>
        </w:rPr>
      </w:pPr>
      <w:r w:rsidRPr="00E62567">
        <w:rPr>
          <w:sz w:val="24"/>
          <w:szCs w:val="24"/>
        </w:rPr>
        <w:t>Збереження і зміцнення морального, фізичного і психологічного здоров’я учнів, недопущення проявів жорстокості та насильства в учнівському середовищі.</w:t>
      </w:r>
    </w:p>
    <w:p w:rsidR="00E62567" w:rsidRPr="00E62567" w:rsidRDefault="00E62567" w:rsidP="00E62567">
      <w:pPr>
        <w:numPr>
          <w:ilvl w:val="0"/>
          <w:numId w:val="10"/>
        </w:numPr>
        <w:tabs>
          <w:tab w:val="left" w:pos="1326"/>
        </w:tabs>
        <w:spacing w:line="360" w:lineRule="auto"/>
        <w:ind w:leftChars="387" w:left="1213" w:rightChars="22" w:right="48" w:hangingChars="151" w:hanging="362"/>
        <w:contextualSpacing/>
        <w:jc w:val="both"/>
        <w:rPr>
          <w:b/>
          <w:sz w:val="24"/>
          <w:szCs w:val="24"/>
        </w:rPr>
      </w:pPr>
      <w:r w:rsidRPr="00E62567">
        <w:rPr>
          <w:sz w:val="24"/>
          <w:szCs w:val="24"/>
        </w:rPr>
        <w:t>Збереження повноцінного фізичного розвитку дітей і молоді.</w:t>
      </w:r>
    </w:p>
    <w:p w:rsidR="00E62567" w:rsidRPr="00E62567" w:rsidRDefault="00E62567" w:rsidP="00E62567">
      <w:pPr>
        <w:numPr>
          <w:ilvl w:val="0"/>
          <w:numId w:val="10"/>
        </w:numPr>
        <w:tabs>
          <w:tab w:val="left" w:pos="1326"/>
        </w:tabs>
        <w:spacing w:line="360" w:lineRule="auto"/>
        <w:ind w:leftChars="387" w:left="1213" w:rightChars="22" w:right="48" w:hangingChars="151" w:hanging="362"/>
        <w:contextualSpacing/>
        <w:jc w:val="both"/>
        <w:rPr>
          <w:b/>
          <w:sz w:val="24"/>
          <w:szCs w:val="24"/>
        </w:rPr>
      </w:pPr>
      <w:r w:rsidRPr="00E62567">
        <w:rPr>
          <w:sz w:val="24"/>
          <w:szCs w:val="24"/>
        </w:rPr>
        <w:t xml:space="preserve">Запобігання та протидії </w:t>
      </w:r>
      <w:proofErr w:type="spellStart"/>
      <w:r w:rsidRPr="00E62567">
        <w:rPr>
          <w:sz w:val="24"/>
          <w:szCs w:val="24"/>
        </w:rPr>
        <w:t>булінгу</w:t>
      </w:r>
      <w:proofErr w:type="spellEnd"/>
      <w:r w:rsidRPr="00E62567">
        <w:rPr>
          <w:sz w:val="24"/>
          <w:szCs w:val="24"/>
        </w:rPr>
        <w:t xml:space="preserve"> в учнівському середовищі, злочинності, попередження інформації, яка містить в собі елементи асоціальної поведінки, жорстокості, насильства, порнографії, пропаганди наркотичних речовин.</w:t>
      </w:r>
    </w:p>
    <w:p w:rsidR="00E62567" w:rsidRPr="00E62567" w:rsidRDefault="00E62567" w:rsidP="00E62567">
      <w:pPr>
        <w:numPr>
          <w:ilvl w:val="0"/>
          <w:numId w:val="10"/>
        </w:numPr>
        <w:tabs>
          <w:tab w:val="left" w:pos="1326"/>
        </w:tabs>
        <w:spacing w:line="360" w:lineRule="auto"/>
        <w:ind w:leftChars="387" w:left="1213" w:rightChars="22" w:right="48" w:hangingChars="151" w:hanging="362"/>
        <w:contextualSpacing/>
        <w:jc w:val="both"/>
        <w:rPr>
          <w:b/>
          <w:sz w:val="24"/>
          <w:szCs w:val="24"/>
        </w:rPr>
      </w:pPr>
      <w:r w:rsidRPr="00E62567">
        <w:rPr>
          <w:sz w:val="24"/>
          <w:szCs w:val="24"/>
        </w:rPr>
        <w:t>Пошук, розвиток і підтримка здібних, обдарованих і талановитих здобувачів освіти</w:t>
      </w:r>
      <w:r w:rsidRPr="00E62567">
        <w:rPr>
          <w:b/>
          <w:sz w:val="24"/>
          <w:szCs w:val="24"/>
        </w:rPr>
        <w:t>.</w:t>
      </w:r>
    </w:p>
    <w:p w:rsidR="00E62567" w:rsidRPr="00E62567" w:rsidRDefault="00E62567" w:rsidP="00E62567">
      <w:pPr>
        <w:numPr>
          <w:ilvl w:val="0"/>
          <w:numId w:val="10"/>
        </w:numPr>
        <w:tabs>
          <w:tab w:val="left" w:pos="1326"/>
        </w:tabs>
        <w:spacing w:line="360" w:lineRule="auto"/>
        <w:ind w:leftChars="387" w:left="1213" w:rightChars="22" w:right="48" w:hangingChars="151" w:hanging="362"/>
        <w:contextualSpacing/>
        <w:jc w:val="both"/>
        <w:rPr>
          <w:b/>
          <w:sz w:val="24"/>
          <w:szCs w:val="24"/>
        </w:rPr>
      </w:pPr>
      <w:r w:rsidRPr="00E62567">
        <w:rPr>
          <w:sz w:val="24"/>
          <w:szCs w:val="24"/>
        </w:rPr>
        <w:lastRenderedPageBreak/>
        <w:t>Розвиток органів учнівського самоврядування, забезпечення єдиного принципового підходу до виховання й соціалізації учнів.</w:t>
      </w:r>
    </w:p>
    <w:p w:rsidR="00E62567" w:rsidRPr="00E62567" w:rsidRDefault="00E62567" w:rsidP="00E62567">
      <w:pPr>
        <w:numPr>
          <w:ilvl w:val="0"/>
          <w:numId w:val="10"/>
        </w:numPr>
        <w:tabs>
          <w:tab w:val="left" w:pos="1326"/>
        </w:tabs>
        <w:spacing w:line="360" w:lineRule="auto"/>
        <w:ind w:leftChars="387" w:left="1213" w:rightChars="22" w:right="48" w:hangingChars="151" w:hanging="362"/>
        <w:contextualSpacing/>
        <w:jc w:val="both"/>
        <w:rPr>
          <w:b/>
          <w:sz w:val="24"/>
          <w:szCs w:val="24"/>
        </w:rPr>
      </w:pPr>
      <w:r w:rsidRPr="00E62567">
        <w:rPr>
          <w:sz w:val="24"/>
          <w:szCs w:val="24"/>
        </w:rPr>
        <w:t>Організація дозвілля учнів, та пошуку нових його форм.</w:t>
      </w:r>
    </w:p>
    <w:p w:rsidR="00E62567" w:rsidRPr="00E62567" w:rsidRDefault="00E62567" w:rsidP="00E62567">
      <w:pPr>
        <w:spacing w:line="360" w:lineRule="auto"/>
        <w:ind w:leftChars="300" w:left="660" w:rightChars="600" w:right="1320" w:firstLineChars="157" w:firstLine="377"/>
        <w:contextualSpacing/>
        <w:jc w:val="both"/>
        <w:rPr>
          <w:sz w:val="24"/>
          <w:szCs w:val="24"/>
        </w:rPr>
      </w:pPr>
    </w:p>
    <w:p w:rsidR="00E62567" w:rsidRPr="00E62567" w:rsidRDefault="00E62567" w:rsidP="00E62567">
      <w:pPr>
        <w:spacing w:line="360" w:lineRule="auto"/>
        <w:ind w:leftChars="300" w:left="660" w:rightChars="22" w:right="48" w:firstLineChars="157" w:firstLine="378"/>
        <w:contextualSpacing/>
        <w:jc w:val="both"/>
        <w:rPr>
          <w:b/>
          <w:bCs/>
          <w:sz w:val="24"/>
          <w:szCs w:val="24"/>
        </w:rPr>
      </w:pPr>
      <w:r w:rsidRPr="00E62567">
        <w:rPr>
          <w:b/>
          <w:bCs/>
          <w:sz w:val="24"/>
          <w:szCs w:val="24"/>
        </w:rPr>
        <w:t>Патріотично-національне виховання на сьогодні залишається одним із головних.</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План заходів з патріотичного виховання було сплановано відповідно до Концепції національно-патріотичного виховання учнів та відповідно до неї було проведено такі заходи: акції пам’яті, виховні години до Дня пам’яті </w:t>
      </w:r>
      <w:proofErr w:type="spellStart"/>
      <w:r w:rsidRPr="00E62567">
        <w:rPr>
          <w:sz w:val="24"/>
          <w:szCs w:val="24"/>
        </w:rPr>
        <w:t>Крут</w:t>
      </w:r>
      <w:proofErr w:type="spellEnd"/>
      <w:r w:rsidRPr="00E62567">
        <w:rPr>
          <w:sz w:val="24"/>
          <w:szCs w:val="24"/>
        </w:rPr>
        <w:t xml:space="preserve">, до Дня вшанування учасників бойових дій в Афганістані, змагання до Дня українського козацтва, до Дня Збройних сил України, </w:t>
      </w:r>
      <w:proofErr w:type="spellStart"/>
      <w:r w:rsidRPr="00E62567">
        <w:rPr>
          <w:sz w:val="24"/>
          <w:szCs w:val="24"/>
        </w:rPr>
        <w:t>флешмоби</w:t>
      </w:r>
      <w:proofErr w:type="spellEnd"/>
      <w:r w:rsidRPr="00E62567">
        <w:rPr>
          <w:sz w:val="24"/>
          <w:szCs w:val="24"/>
        </w:rPr>
        <w:t xml:space="preserve">, </w:t>
      </w:r>
      <w:proofErr w:type="spellStart"/>
      <w:r w:rsidRPr="00E62567">
        <w:rPr>
          <w:sz w:val="24"/>
          <w:szCs w:val="24"/>
        </w:rPr>
        <w:t>челенджі</w:t>
      </w:r>
      <w:proofErr w:type="spellEnd"/>
      <w:r w:rsidRPr="00E62567">
        <w:rPr>
          <w:sz w:val="24"/>
          <w:szCs w:val="24"/>
        </w:rPr>
        <w:t xml:space="preserve"> до Дня Соборності України, до Дня інтеграції, до дня Єдності, до Дня Чорнобильської трагедії («Дзвони Чорнобиля»), до Дня скорботи і вшанування пам’яті жертв війни в Україні, заочні подорожі музеями України, до Дня партизанської слави, до Дня пам’яті жертв голодомору.</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На вшанування світлої пам’яті жертв голодоморів в Україні учні та вчителі приєдналася до Всеукраїнської акції «Запали свічку пам`яті», де кожен учасник мав змогу запалити свічку та схилити голову перед трагічною сторінкою українського народу у скорботі.</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Учні нашого закладу долучилися до Дня української писемності та мови, приєдналися до написання Всеукраїнського </w:t>
      </w:r>
      <w:proofErr w:type="spellStart"/>
      <w:r w:rsidRPr="00E62567">
        <w:rPr>
          <w:sz w:val="24"/>
          <w:szCs w:val="24"/>
        </w:rPr>
        <w:t>радіодиктанту</w:t>
      </w:r>
      <w:proofErr w:type="spellEnd"/>
      <w:r w:rsidRPr="00E62567">
        <w:rPr>
          <w:sz w:val="24"/>
          <w:szCs w:val="24"/>
        </w:rPr>
        <w:t xml:space="preserve"> національної єдності, було проведено ряд заходів (</w:t>
      </w:r>
      <w:proofErr w:type="spellStart"/>
      <w:r w:rsidRPr="00E62567">
        <w:rPr>
          <w:sz w:val="24"/>
          <w:szCs w:val="24"/>
        </w:rPr>
        <w:t>флешмоб</w:t>
      </w:r>
      <w:proofErr w:type="spellEnd"/>
      <w:r w:rsidRPr="00E62567">
        <w:rPr>
          <w:sz w:val="24"/>
          <w:szCs w:val="24"/>
        </w:rPr>
        <w:t xml:space="preserve"> «Мова - ДНК нації», «Мова – коштовний скарб народу», інтерактивна гра «Де логіка?» мовознавча гра «Веселкова наша мова», мовознавчий турнір «До рідного слова доторкнись душа»).</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У закладі активно пропагується здоровий спосіб життя. Відповідно до річного плану ліцеї протягом 2023-2024 навчального року особлива увага приділялася </w:t>
      </w:r>
      <w:proofErr w:type="spellStart"/>
      <w:r w:rsidRPr="00E62567">
        <w:rPr>
          <w:sz w:val="24"/>
          <w:szCs w:val="24"/>
        </w:rPr>
        <w:t>правовиховній</w:t>
      </w:r>
      <w:proofErr w:type="spellEnd"/>
      <w:r w:rsidRPr="00E62567">
        <w:rPr>
          <w:sz w:val="24"/>
          <w:szCs w:val="24"/>
        </w:rPr>
        <w:t xml:space="preserve"> роботі та превентивному вихованню. Питання профілактики злочинності правопорушень визначено одним із пріоритетних напрямів виховної роботи.</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Сьогодні як ніколи зростає співпраця закладів освіти з працівниками Національної поліції. Саме превентивна робота дає можливість виробляти у здобувачів освіти навики приймати вчасно правильні рішення, знати свої права та обов’язки та отримувати застереження від небезпеки. Метою зустрічей було попередження вживання дітьми та молоддю наркотичних речовин, алкогольних напоїв , а також паління, що призводить не тільки до погіршення здоров’я, але й до проявів протиправної поведінки. Під час заходу діти переглянули відеоролики про різні види наркотиків, дізналися про фізіологічні особливості й поведінкові реакції людини, яка вживає наркотичні речовини, їх шкідливий вплив на життя та здоров’я, отримали застереження від легковажного ставлення до «легких наркотиків», почули реальні історії з життя </w:t>
      </w:r>
      <w:proofErr w:type="spellStart"/>
      <w:r w:rsidRPr="00E62567">
        <w:rPr>
          <w:sz w:val="24"/>
          <w:szCs w:val="24"/>
        </w:rPr>
        <w:t>наркозалежних</w:t>
      </w:r>
      <w:proofErr w:type="spellEnd"/>
      <w:r w:rsidRPr="00E62567">
        <w:rPr>
          <w:sz w:val="24"/>
          <w:szCs w:val="24"/>
        </w:rPr>
        <w:t>.</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lastRenderedPageBreak/>
        <w:t>Усвідомлюючи важливість радикальних змін у всіх сферах життя у нашому закладі освіти діє система профілактичної роботи по попередженню правопорушень серед школярів. Практичний психолог веде систематичну роботу з дітьми, які потребують підвищеної уваги,  соціально незахищених категорій та дітьми ВПО. З учнями, схильними до девіантної поведінки та пропусків навчальних занять без поважних причин, проводиться планомірна робота щодо охоплення їх навчанням та позашкільною освітою. У закладі створено систему профілактичної роботи, а саме:</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Первинна профілактика:</w:t>
      </w:r>
    </w:p>
    <w:p w:rsidR="00E62567" w:rsidRPr="00E62567" w:rsidRDefault="00E62567" w:rsidP="00E62567">
      <w:pPr>
        <w:numPr>
          <w:ilvl w:val="0"/>
          <w:numId w:val="11"/>
        </w:numPr>
        <w:tabs>
          <w:tab w:val="left" w:pos="660"/>
        </w:tabs>
        <w:spacing w:line="360" w:lineRule="auto"/>
        <w:ind w:leftChars="300" w:left="660" w:rightChars="22" w:right="48" w:firstLineChars="157" w:firstLine="377"/>
        <w:contextualSpacing/>
        <w:jc w:val="both"/>
        <w:rPr>
          <w:sz w:val="24"/>
          <w:szCs w:val="24"/>
        </w:rPr>
      </w:pPr>
      <w:r w:rsidRPr="00E62567">
        <w:rPr>
          <w:sz w:val="24"/>
          <w:szCs w:val="24"/>
        </w:rPr>
        <w:t>здійснювався контроль за відвідуванням учнями закладу освіти;</w:t>
      </w:r>
    </w:p>
    <w:p w:rsidR="00E62567" w:rsidRPr="00E62567" w:rsidRDefault="00E62567" w:rsidP="00E62567">
      <w:pPr>
        <w:numPr>
          <w:ilvl w:val="0"/>
          <w:numId w:val="11"/>
        </w:numPr>
        <w:tabs>
          <w:tab w:val="left" w:pos="660"/>
        </w:tabs>
        <w:spacing w:line="360" w:lineRule="auto"/>
        <w:ind w:leftChars="300" w:left="660" w:rightChars="22" w:right="48" w:firstLineChars="157" w:firstLine="377"/>
        <w:contextualSpacing/>
        <w:jc w:val="both"/>
        <w:rPr>
          <w:sz w:val="24"/>
          <w:szCs w:val="24"/>
        </w:rPr>
      </w:pPr>
      <w:r w:rsidRPr="00E62567">
        <w:rPr>
          <w:sz w:val="24"/>
          <w:szCs w:val="24"/>
        </w:rPr>
        <w:t>розроблено правила для учнів;</w:t>
      </w:r>
    </w:p>
    <w:p w:rsidR="00E62567" w:rsidRPr="00E62567" w:rsidRDefault="00E62567" w:rsidP="00E62567">
      <w:pPr>
        <w:numPr>
          <w:ilvl w:val="0"/>
          <w:numId w:val="11"/>
        </w:numPr>
        <w:spacing w:line="360" w:lineRule="auto"/>
        <w:ind w:leftChars="500" w:left="1371" w:rightChars="22" w:right="48" w:hangingChars="113" w:hanging="271"/>
        <w:contextualSpacing/>
        <w:jc w:val="both"/>
        <w:rPr>
          <w:sz w:val="24"/>
          <w:szCs w:val="24"/>
        </w:rPr>
      </w:pPr>
      <w:r w:rsidRPr="00E62567">
        <w:rPr>
          <w:sz w:val="24"/>
          <w:szCs w:val="24"/>
        </w:rPr>
        <w:t xml:space="preserve">проводився цикл бесід на правову тематику. </w:t>
      </w:r>
    </w:p>
    <w:p w:rsidR="00E62567" w:rsidRPr="00E62567" w:rsidRDefault="00E62567" w:rsidP="00E62567">
      <w:pPr>
        <w:spacing w:line="360" w:lineRule="auto"/>
        <w:ind w:rightChars="22" w:right="48"/>
        <w:contextualSpacing/>
        <w:jc w:val="both"/>
        <w:rPr>
          <w:sz w:val="24"/>
          <w:szCs w:val="24"/>
        </w:rPr>
      </w:pPr>
      <w:r w:rsidRPr="00E62567">
        <w:rPr>
          <w:sz w:val="24"/>
          <w:szCs w:val="24"/>
        </w:rPr>
        <w:t>Вторинна профілактика:</w:t>
      </w:r>
    </w:p>
    <w:p w:rsidR="00E62567" w:rsidRPr="00E62567" w:rsidRDefault="00E62567" w:rsidP="00E62567">
      <w:pPr>
        <w:numPr>
          <w:ilvl w:val="0"/>
          <w:numId w:val="11"/>
        </w:numPr>
        <w:tabs>
          <w:tab w:val="left" w:pos="1560"/>
        </w:tabs>
        <w:spacing w:line="360" w:lineRule="auto"/>
        <w:ind w:leftChars="521" w:left="1379" w:rightChars="22" w:right="48" w:hangingChars="97" w:hanging="233"/>
        <w:contextualSpacing/>
        <w:jc w:val="both"/>
        <w:rPr>
          <w:sz w:val="24"/>
          <w:szCs w:val="24"/>
        </w:rPr>
      </w:pPr>
      <w:r w:rsidRPr="00E62567">
        <w:rPr>
          <w:sz w:val="24"/>
          <w:szCs w:val="24"/>
        </w:rPr>
        <w:t xml:space="preserve"> розглядалися питання роботи з учнями, схильними до правопорушень; </w:t>
      </w:r>
    </w:p>
    <w:p w:rsidR="00E62567" w:rsidRPr="00E62567" w:rsidRDefault="00E62567" w:rsidP="00E62567">
      <w:pPr>
        <w:numPr>
          <w:ilvl w:val="0"/>
          <w:numId w:val="11"/>
        </w:numPr>
        <w:tabs>
          <w:tab w:val="left" w:pos="1560"/>
        </w:tabs>
        <w:spacing w:line="360" w:lineRule="auto"/>
        <w:ind w:leftChars="521" w:left="1379" w:rightChars="22" w:right="48" w:hangingChars="97" w:hanging="233"/>
        <w:contextualSpacing/>
        <w:jc w:val="both"/>
        <w:rPr>
          <w:sz w:val="24"/>
          <w:szCs w:val="24"/>
        </w:rPr>
      </w:pPr>
      <w:r w:rsidRPr="00E62567">
        <w:rPr>
          <w:sz w:val="24"/>
          <w:szCs w:val="24"/>
        </w:rPr>
        <w:t xml:space="preserve">було залучено для консультації батьків, педагогів, вивчалося виконання учнями </w:t>
      </w:r>
      <w:proofErr w:type="spellStart"/>
      <w:r w:rsidRPr="00E62567">
        <w:rPr>
          <w:sz w:val="24"/>
          <w:szCs w:val="24"/>
        </w:rPr>
        <w:t>внутрішкільного</w:t>
      </w:r>
      <w:proofErr w:type="spellEnd"/>
      <w:r w:rsidRPr="00E62567">
        <w:rPr>
          <w:sz w:val="24"/>
          <w:szCs w:val="24"/>
        </w:rPr>
        <w:t xml:space="preserve"> розпорядку та правил для учнів;</w:t>
      </w:r>
    </w:p>
    <w:p w:rsidR="00E62567" w:rsidRPr="00E62567" w:rsidRDefault="00E62567" w:rsidP="00E62567">
      <w:pPr>
        <w:numPr>
          <w:ilvl w:val="0"/>
          <w:numId w:val="11"/>
        </w:numPr>
        <w:tabs>
          <w:tab w:val="left" w:pos="660"/>
          <w:tab w:val="left" w:pos="1560"/>
        </w:tabs>
        <w:spacing w:line="360" w:lineRule="auto"/>
        <w:ind w:leftChars="521" w:left="1379" w:rightChars="22" w:right="48" w:hangingChars="97" w:hanging="233"/>
        <w:contextualSpacing/>
        <w:jc w:val="both"/>
        <w:rPr>
          <w:sz w:val="24"/>
          <w:szCs w:val="24"/>
        </w:rPr>
      </w:pPr>
      <w:r w:rsidRPr="00E62567">
        <w:rPr>
          <w:sz w:val="24"/>
          <w:szCs w:val="24"/>
        </w:rPr>
        <w:t>розглядалися випадки порушення дисципліни в закладі освіти, сім’ї та поза школою;</w:t>
      </w:r>
    </w:p>
    <w:p w:rsidR="00E62567" w:rsidRPr="00E62567" w:rsidRDefault="00E62567" w:rsidP="00E62567">
      <w:pPr>
        <w:numPr>
          <w:ilvl w:val="0"/>
          <w:numId w:val="11"/>
        </w:numPr>
        <w:tabs>
          <w:tab w:val="left" w:pos="660"/>
          <w:tab w:val="left" w:pos="1560"/>
        </w:tabs>
        <w:spacing w:line="360" w:lineRule="auto"/>
        <w:ind w:leftChars="521" w:left="1379" w:rightChars="22" w:right="48" w:hangingChars="97" w:hanging="233"/>
        <w:contextualSpacing/>
        <w:jc w:val="both"/>
        <w:rPr>
          <w:sz w:val="24"/>
          <w:szCs w:val="24"/>
        </w:rPr>
      </w:pPr>
      <w:r w:rsidRPr="00E62567">
        <w:rPr>
          <w:sz w:val="24"/>
          <w:szCs w:val="24"/>
        </w:rPr>
        <w:t>в межах учнівського парламенту працювала комісія дисципліни і порядку, яка стежила за дотриманням правил поведінки учнів в урочний час.</w:t>
      </w:r>
    </w:p>
    <w:p w:rsidR="00E62567" w:rsidRPr="00E62567" w:rsidRDefault="00E62567" w:rsidP="00E62567">
      <w:pPr>
        <w:numPr>
          <w:ilvl w:val="0"/>
          <w:numId w:val="11"/>
        </w:numPr>
        <w:tabs>
          <w:tab w:val="left" w:pos="660"/>
        </w:tabs>
        <w:spacing w:line="360" w:lineRule="auto"/>
        <w:ind w:leftChars="300" w:left="660" w:rightChars="600" w:right="1320" w:firstLineChars="157" w:firstLine="377"/>
        <w:contextualSpacing/>
        <w:jc w:val="both"/>
        <w:rPr>
          <w:sz w:val="24"/>
          <w:szCs w:val="24"/>
        </w:rPr>
      </w:pPr>
      <w:r w:rsidRPr="00E62567">
        <w:rPr>
          <w:sz w:val="24"/>
          <w:szCs w:val="24"/>
        </w:rPr>
        <w:t>проводилася систематична робота з дітьми.</w:t>
      </w:r>
    </w:p>
    <w:p w:rsidR="00E62567" w:rsidRPr="00E62567" w:rsidRDefault="00E62567" w:rsidP="00E62567">
      <w:pPr>
        <w:tabs>
          <w:tab w:val="left" w:pos="9072"/>
        </w:tabs>
        <w:spacing w:line="360" w:lineRule="auto"/>
        <w:ind w:leftChars="300" w:left="660" w:rightChars="22" w:right="48" w:firstLineChars="157" w:firstLine="377"/>
        <w:contextualSpacing/>
        <w:jc w:val="both"/>
        <w:rPr>
          <w:sz w:val="24"/>
          <w:szCs w:val="24"/>
        </w:rPr>
      </w:pPr>
      <w:r w:rsidRPr="00E62567">
        <w:rPr>
          <w:sz w:val="24"/>
          <w:szCs w:val="24"/>
        </w:rPr>
        <w:t xml:space="preserve">Протягом 2023-2024 навчального року з учнями, які не відвідували заняття без поважної причини, проводились індивідуальні бесіди. До розмови долучались відповідні служби та батьки дітей. На кінець навчального року на внутрішньо шкільному контролі не знаходиться жоден учень. </w:t>
      </w:r>
    </w:p>
    <w:p w:rsidR="00E62567" w:rsidRPr="00E62567" w:rsidRDefault="00E62567" w:rsidP="00E62567">
      <w:pPr>
        <w:tabs>
          <w:tab w:val="left" w:pos="9072"/>
        </w:tabs>
        <w:spacing w:line="360" w:lineRule="auto"/>
        <w:ind w:leftChars="300" w:left="660" w:rightChars="22" w:right="48" w:firstLineChars="157" w:firstLine="377"/>
        <w:contextualSpacing/>
        <w:jc w:val="both"/>
        <w:rPr>
          <w:sz w:val="24"/>
          <w:szCs w:val="24"/>
        </w:rPr>
      </w:pPr>
      <w:r w:rsidRPr="00E62567">
        <w:rPr>
          <w:sz w:val="24"/>
          <w:szCs w:val="24"/>
        </w:rPr>
        <w:t xml:space="preserve">У 2023-2024 році розпочато роботу у проектних напрямках ШГБ, </w:t>
      </w:r>
      <w:proofErr w:type="spellStart"/>
      <w:r w:rsidRPr="00E62567">
        <w:rPr>
          <w:sz w:val="24"/>
          <w:szCs w:val="24"/>
          <w:lang w:val="en-US"/>
        </w:rPr>
        <w:t>UpShift</w:t>
      </w:r>
      <w:proofErr w:type="spellEnd"/>
      <w:r w:rsidRPr="00E62567">
        <w:rPr>
          <w:sz w:val="24"/>
          <w:szCs w:val="24"/>
        </w:rPr>
        <w:t xml:space="preserve">, відвідування екологічного форуму, Тиждень </w:t>
      </w:r>
      <w:proofErr w:type="spellStart"/>
      <w:r w:rsidRPr="00E62567">
        <w:rPr>
          <w:sz w:val="24"/>
          <w:szCs w:val="24"/>
        </w:rPr>
        <w:t>Кримсько-татарської</w:t>
      </w:r>
      <w:proofErr w:type="spellEnd"/>
      <w:r w:rsidRPr="00E62567">
        <w:rPr>
          <w:sz w:val="24"/>
          <w:szCs w:val="24"/>
        </w:rPr>
        <w:t xml:space="preserve"> культури. </w:t>
      </w:r>
    </w:p>
    <w:p w:rsidR="00E62567" w:rsidRPr="00E62567" w:rsidRDefault="00E62567" w:rsidP="00E62567">
      <w:pPr>
        <w:tabs>
          <w:tab w:val="left" w:pos="9072"/>
        </w:tabs>
        <w:spacing w:line="360" w:lineRule="auto"/>
        <w:ind w:leftChars="300" w:left="660" w:rightChars="22" w:right="48" w:firstLineChars="157" w:firstLine="377"/>
        <w:contextualSpacing/>
        <w:jc w:val="both"/>
        <w:rPr>
          <w:sz w:val="24"/>
          <w:szCs w:val="24"/>
        </w:rPr>
      </w:pPr>
      <w:r w:rsidRPr="00E62567">
        <w:rPr>
          <w:sz w:val="24"/>
          <w:szCs w:val="24"/>
        </w:rPr>
        <w:t xml:space="preserve">У закладі освіти приділяється велика увага родинному вихованню, бо безпосередня активна участь батьків у суспільному і громадсько-політичному житті є необхідною умовою успішного сімейного виховання дітей. Батьки приймають активну участь в проведені заходів як очно, так і </w:t>
      </w:r>
      <w:proofErr w:type="spellStart"/>
      <w:r w:rsidRPr="00E62567">
        <w:rPr>
          <w:sz w:val="24"/>
          <w:szCs w:val="24"/>
        </w:rPr>
        <w:t>онлайн</w:t>
      </w:r>
      <w:proofErr w:type="spellEnd"/>
      <w:r w:rsidRPr="00E62567">
        <w:rPr>
          <w:sz w:val="24"/>
          <w:szCs w:val="24"/>
        </w:rPr>
        <w:t xml:space="preserve">, є активними помічниками вчителів. В кожному класному колективі створені свої класні </w:t>
      </w:r>
      <w:proofErr w:type="spellStart"/>
      <w:r w:rsidRPr="00E62567">
        <w:rPr>
          <w:sz w:val="24"/>
          <w:szCs w:val="24"/>
        </w:rPr>
        <w:t>онлайн</w:t>
      </w:r>
      <w:proofErr w:type="spellEnd"/>
      <w:r w:rsidRPr="00E62567">
        <w:rPr>
          <w:sz w:val="24"/>
          <w:szCs w:val="24"/>
        </w:rPr>
        <w:t xml:space="preserve"> групи батьків, які дуже зручні і допомагають вирішувати будь-які питання оперативно і своєчасно.</w:t>
      </w:r>
    </w:p>
    <w:p w:rsidR="00E62567" w:rsidRPr="00E62567" w:rsidRDefault="00E62567" w:rsidP="00E62567">
      <w:pPr>
        <w:spacing w:line="360" w:lineRule="auto"/>
        <w:ind w:leftChars="300" w:left="660" w:rightChars="600" w:right="1320" w:firstLineChars="157" w:firstLine="378"/>
        <w:contextualSpacing/>
        <w:jc w:val="both"/>
        <w:rPr>
          <w:b/>
          <w:sz w:val="24"/>
          <w:szCs w:val="24"/>
        </w:rPr>
      </w:pPr>
      <w:proofErr w:type="spellStart"/>
      <w:r w:rsidRPr="00E62567">
        <w:rPr>
          <w:b/>
          <w:sz w:val="24"/>
          <w:szCs w:val="24"/>
        </w:rPr>
        <w:t>Волонтерство</w:t>
      </w:r>
      <w:proofErr w:type="spellEnd"/>
    </w:p>
    <w:p w:rsidR="00E62567" w:rsidRPr="00E62567" w:rsidRDefault="00E62567" w:rsidP="00E62567">
      <w:pPr>
        <w:tabs>
          <w:tab w:val="left" w:pos="8931"/>
        </w:tabs>
        <w:spacing w:line="360" w:lineRule="auto"/>
        <w:ind w:leftChars="300" w:left="660" w:rightChars="22" w:right="48" w:firstLineChars="157" w:firstLine="377"/>
        <w:contextualSpacing/>
        <w:jc w:val="both"/>
        <w:rPr>
          <w:bCs/>
          <w:sz w:val="24"/>
          <w:szCs w:val="24"/>
        </w:rPr>
      </w:pPr>
      <w:proofErr w:type="spellStart"/>
      <w:r w:rsidRPr="00E62567">
        <w:rPr>
          <w:bCs/>
          <w:sz w:val="24"/>
          <w:szCs w:val="24"/>
        </w:rPr>
        <w:t>Волонтерсво</w:t>
      </w:r>
      <w:proofErr w:type="spellEnd"/>
      <w:r w:rsidRPr="00E62567">
        <w:rPr>
          <w:bCs/>
          <w:sz w:val="24"/>
          <w:szCs w:val="24"/>
        </w:rPr>
        <w:t xml:space="preserve"> стало невід’ємною частиною життя учнів нашого закладу. </w:t>
      </w:r>
      <w:r w:rsidRPr="00E62567">
        <w:rPr>
          <w:sz w:val="24"/>
          <w:szCs w:val="24"/>
        </w:rPr>
        <w:t xml:space="preserve">Воно ґрунтується на добровільності, співчутті, солідарності з потребами та ідеями інших, а також глибокій повазі до всіх людей. В закладі буди проведені виховні години до Дня Волонтера, які закликали дітей бути добрішими та люблячими до оточуючих себе людей, </w:t>
      </w:r>
      <w:proofErr w:type="spellStart"/>
      <w:r w:rsidRPr="00E62567">
        <w:rPr>
          <w:sz w:val="24"/>
          <w:szCs w:val="24"/>
        </w:rPr>
        <w:t>допомогати</w:t>
      </w:r>
      <w:proofErr w:type="spellEnd"/>
      <w:r w:rsidRPr="00E62567">
        <w:rPr>
          <w:sz w:val="24"/>
          <w:szCs w:val="24"/>
        </w:rPr>
        <w:t xml:space="preserve"> в складних ситуаціях. Найменші школярі дізналися хто такі волонтери, які добрі справи роблять; учні 3-4 класу прослухали урок моралі та </w:t>
      </w:r>
      <w:r w:rsidRPr="00E62567">
        <w:rPr>
          <w:sz w:val="24"/>
          <w:szCs w:val="24"/>
        </w:rPr>
        <w:lastRenderedPageBreak/>
        <w:t>виготовили «долоні допомоги», у 5-6 класах пройшов урок-бесіда, під час якого діти виготовили квітку доброти та розробили чек-лист добрих справ. Також до Дня волонтера у закладі освіти відбулися Благодійні ярмарки.</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З початку навчального року учні, вчителі, батьки організовують та проводять благодійні акції «Ми віримо в ЗСУ», надсилаються посилки у найгарячіші точки країни, відвідуються військові шпиталі Одеси та </w:t>
      </w:r>
      <w:proofErr w:type="spellStart"/>
      <w:r w:rsidRPr="00E62567">
        <w:rPr>
          <w:sz w:val="24"/>
          <w:szCs w:val="24"/>
        </w:rPr>
        <w:t>Миколаїва</w:t>
      </w:r>
      <w:proofErr w:type="spellEnd"/>
      <w:r w:rsidRPr="00E62567">
        <w:rPr>
          <w:sz w:val="24"/>
          <w:szCs w:val="24"/>
        </w:rPr>
        <w:t>. Постійно надається допомога та підтримувався зв’язок із випускниками нашого закладу, батьками, мешканцями села, які боронять державу.</w:t>
      </w:r>
    </w:p>
    <w:p w:rsidR="00E62567" w:rsidRPr="00E62567" w:rsidRDefault="00E62567" w:rsidP="00E62567">
      <w:pPr>
        <w:pStyle w:val="3"/>
        <w:spacing w:line="360" w:lineRule="auto"/>
        <w:ind w:leftChars="300" w:left="660" w:rightChars="22" w:right="48" w:firstLineChars="157" w:firstLine="378"/>
        <w:contextualSpacing/>
        <w:jc w:val="both"/>
      </w:pPr>
    </w:p>
    <w:p w:rsidR="00E62567" w:rsidRPr="00E62567" w:rsidRDefault="00E62567" w:rsidP="00E62567">
      <w:pPr>
        <w:pStyle w:val="3"/>
        <w:spacing w:line="360" w:lineRule="auto"/>
        <w:ind w:leftChars="300" w:left="660" w:rightChars="22" w:right="48" w:firstLineChars="157" w:firstLine="378"/>
        <w:contextualSpacing/>
        <w:jc w:val="both"/>
      </w:pPr>
      <w:r w:rsidRPr="00E62567">
        <w:t>Робота психологічної служби у закладі та діяльність соціального педагога</w:t>
      </w:r>
    </w:p>
    <w:p w:rsidR="00E62567" w:rsidRPr="00E62567" w:rsidRDefault="00E62567" w:rsidP="00E62567">
      <w:pPr>
        <w:spacing w:line="360" w:lineRule="auto"/>
        <w:ind w:leftChars="300" w:left="660" w:rightChars="22" w:right="48" w:firstLineChars="157" w:firstLine="377"/>
        <w:contextualSpacing/>
        <w:jc w:val="both"/>
        <w:rPr>
          <w:sz w:val="24"/>
          <w:szCs w:val="24"/>
        </w:rPr>
      </w:pPr>
      <w:proofErr w:type="spellStart"/>
      <w:r w:rsidRPr="00E62567">
        <w:rPr>
          <w:sz w:val="24"/>
          <w:szCs w:val="24"/>
        </w:rPr>
        <w:t>Психолого-соціальна</w:t>
      </w:r>
      <w:proofErr w:type="spellEnd"/>
      <w:r w:rsidRPr="00E62567">
        <w:rPr>
          <w:sz w:val="24"/>
          <w:szCs w:val="24"/>
        </w:rPr>
        <w:t xml:space="preserve"> підтримка передбачена Річним планом роботи закладу та плануванням роботи практичного психолога. У разі потреби здобувачі освіти отримують </w:t>
      </w:r>
      <w:proofErr w:type="spellStart"/>
      <w:r w:rsidRPr="00E62567">
        <w:rPr>
          <w:sz w:val="24"/>
          <w:szCs w:val="24"/>
        </w:rPr>
        <w:t>психолого-соціальну</w:t>
      </w:r>
      <w:proofErr w:type="spellEnd"/>
      <w:r w:rsidRPr="00E62567">
        <w:rPr>
          <w:sz w:val="24"/>
          <w:szCs w:val="24"/>
        </w:rPr>
        <w:t xml:space="preserve"> підтримку.</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У закладі здійснюється щоденний облік відвідування, здійснюється аналіз причин відсутності здобувачів освіти, з’ясовуються причини і обставини відсутності учнів, якщо не було попередніх повідомлень від батьків. У разі виходу ситуації поза межі компетентності закладу освіти керівництво звертається до служби у справах дітей.</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Відстежується система роботи з адаптації учнів до освітнього процесу. </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Вибір професії — один з головних життєвих виборів, який здійснює людина в юному віці, адже правильний вибір приносить людині задоволення як матеріальне, так і моральне, забезпечує швидке професійне зростання, робить працю радісною і творчою. У ліцеї постійно проводилася робота щодо профорієнтації, випускники мали  можливість відвідувати заклади професійної та вищої освіти, зустрічатися з викладачами. </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Робота практичного психолога  у 2023-2024 </w:t>
      </w:r>
      <w:proofErr w:type="spellStart"/>
      <w:r w:rsidRPr="00E62567">
        <w:rPr>
          <w:sz w:val="24"/>
          <w:szCs w:val="24"/>
        </w:rPr>
        <w:t>н.р</w:t>
      </w:r>
      <w:proofErr w:type="spellEnd"/>
      <w:r w:rsidRPr="00E62567">
        <w:rPr>
          <w:sz w:val="24"/>
          <w:szCs w:val="24"/>
        </w:rPr>
        <w:t>. була організована за напрямками:</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Дослідження шкільної зрілості учнів першого класу;</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Діагностика учнів 5 класів щодо готовності до навчання у середній ланці;</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 xml:space="preserve">Діагностика та корекція учнів схильних до </w:t>
      </w:r>
      <w:proofErr w:type="spellStart"/>
      <w:r w:rsidRPr="00E62567">
        <w:rPr>
          <w:sz w:val="24"/>
          <w:szCs w:val="24"/>
        </w:rPr>
        <w:t>суїцидальної</w:t>
      </w:r>
      <w:proofErr w:type="spellEnd"/>
      <w:r w:rsidRPr="00E62567">
        <w:rPr>
          <w:sz w:val="24"/>
          <w:szCs w:val="24"/>
        </w:rPr>
        <w:t xml:space="preserve"> поведінки;</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 xml:space="preserve">Діагностична та </w:t>
      </w:r>
      <w:proofErr w:type="spellStart"/>
      <w:r w:rsidRPr="00E62567">
        <w:rPr>
          <w:sz w:val="24"/>
          <w:szCs w:val="24"/>
        </w:rPr>
        <w:t>корекційна</w:t>
      </w:r>
      <w:proofErr w:type="spellEnd"/>
      <w:r w:rsidRPr="00E62567">
        <w:rPr>
          <w:sz w:val="24"/>
          <w:szCs w:val="24"/>
        </w:rPr>
        <w:t xml:space="preserve"> робота з дітьми з особливими потребами;</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 xml:space="preserve">Просвітницька робота щодо профілактики ВІЛ </w:t>
      </w:r>
      <w:proofErr w:type="spellStart"/>
      <w:r w:rsidRPr="00E62567">
        <w:rPr>
          <w:sz w:val="24"/>
          <w:szCs w:val="24"/>
        </w:rPr>
        <w:t>СНІДу</w:t>
      </w:r>
      <w:proofErr w:type="spellEnd"/>
      <w:r w:rsidRPr="00E62567">
        <w:rPr>
          <w:sz w:val="24"/>
          <w:szCs w:val="24"/>
        </w:rPr>
        <w:t>;</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 xml:space="preserve">Профілактична робота щодо вживання алкогольних, наркотичних засобів та </w:t>
      </w:r>
      <w:proofErr w:type="spellStart"/>
      <w:r w:rsidRPr="00E62567">
        <w:rPr>
          <w:sz w:val="24"/>
          <w:szCs w:val="24"/>
        </w:rPr>
        <w:t>тютюнопаління</w:t>
      </w:r>
      <w:proofErr w:type="spellEnd"/>
      <w:r w:rsidRPr="00E62567">
        <w:rPr>
          <w:sz w:val="24"/>
          <w:szCs w:val="24"/>
        </w:rPr>
        <w:t>;</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Просвітницька робота щодо реалізації Конвенції ООН про права дитини;</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Проведено заходи щодо проблем родинного виховання (вчителі, батьки, діти);</w:t>
      </w:r>
    </w:p>
    <w:p w:rsidR="00E62567" w:rsidRPr="00E62567" w:rsidRDefault="00E62567" w:rsidP="00E62567">
      <w:pPr>
        <w:numPr>
          <w:ilvl w:val="0"/>
          <w:numId w:val="12"/>
        </w:numPr>
        <w:tabs>
          <w:tab w:val="left" w:pos="1426"/>
        </w:tabs>
        <w:spacing w:line="360" w:lineRule="auto"/>
        <w:ind w:leftChars="500" w:left="1371" w:rightChars="22" w:right="48" w:hangingChars="113" w:hanging="271"/>
        <w:contextualSpacing/>
        <w:jc w:val="both"/>
        <w:rPr>
          <w:sz w:val="24"/>
          <w:szCs w:val="24"/>
        </w:rPr>
      </w:pPr>
      <w:r w:rsidRPr="00E62567">
        <w:rPr>
          <w:sz w:val="24"/>
          <w:szCs w:val="24"/>
        </w:rPr>
        <w:t>Соціально-психологічна робота з учасниками освітнього процесу щодо поведінки під час конфлікту та у пост конфліктний період;</w:t>
      </w:r>
    </w:p>
    <w:p w:rsidR="00E62567" w:rsidRPr="00E62567" w:rsidRDefault="00E62567" w:rsidP="00E62567">
      <w:pPr>
        <w:numPr>
          <w:ilvl w:val="0"/>
          <w:numId w:val="12"/>
        </w:numPr>
        <w:tabs>
          <w:tab w:val="left" w:pos="1546"/>
        </w:tabs>
        <w:spacing w:line="360" w:lineRule="auto"/>
        <w:ind w:leftChars="500" w:left="1371" w:rightChars="22" w:right="48" w:hangingChars="113" w:hanging="271"/>
        <w:contextualSpacing/>
        <w:jc w:val="both"/>
        <w:rPr>
          <w:sz w:val="24"/>
          <w:szCs w:val="24"/>
        </w:rPr>
      </w:pPr>
      <w:r w:rsidRPr="00E62567">
        <w:rPr>
          <w:sz w:val="24"/>
          <w:szCs w:val="24"/>
        </w:rPr>
        <w:t xml:space="preserve">Заходи щодо попередження </w:t>
      </w:r>
      <w:proofErr w:type="spellStart"/>
      <w:r w:rsidRPr="00E62567">
        <w:rPr>
          <w:sz w:val="24"/>
          <w:szCs w:val="24"/>
        </w:rPr>
        <w:t>булінгу</w:t>
      </w:r>
      <w:proofErr w:type="spellEnd"/>
      <w:r w:rsidRPr="00E62567">
        <w:rPr>
          <w:sz w:val="24"/>
          <w:szCs w:val="24"/>
        </w:rPr>
        <w:t xml:space="preserve"> у шкільному середовищі;</w:t>
      </w:r>
    </w:p>
    <w:p w:rsidR="00E62567" w:rsidRPr="00E62567" w:rsidRDefault="00E62567" w:rsidP="00E62567">
      <w:pPr>
        <w:numPr>
          <w:ilvl w:val="0"/>
          <w:numId w:val="12"/>
        </w:numPr>
        <w:tabs>
          <w:tab w:val="left" w:pos="1537"/>
        </w:tabs>
        <w:spacing w:line="360" w:lineRule="auto"/>
        <w:ind w:leftChars="500" w:left="1371" w:rightChars="22" w:right="48" w:hangingChars="113" w:hanging="271"/>
        <w:contextualSpacing/>
        <w:jc w:val="both"/>
        <w:rPr>
          <w:sz w:val="24"/>
          <w:szCs w:val="24"/>
        </w:rPr>
      </w:pPr>
      <w:r w:rsidRPr="00E62567">
        <w:rPr>
          <w:sz w:val="24"/>
          <w:szCs w:val="24"/>
        </w:rPr>
        <w:t>Заняття по згуртованості учнівських колективів;</w:t>
      </w:r>
    </w:p>
    <w:p w:rsidR="00E62567" w:rsidRPr="00E62567" w:rsidRDefault="00E62567" w:rsidP="00E62567">
      <w:pPr>
        <w:numPr>
          <w:ilvl w:val="0"/>
          <w:numId w:val="12"/>
        </w:numPr>
        <w:tabs>
          <w:tab w:val="left" w:pos="1546"/>
        </w:tabs>
        <w:spacing w:line="360" w:lineRule="auto"/>
        <w:ind w:leftChars="500" w:left="1371" w:rightChars="22" w:right="48" w:hangingChars="113" w:hanging="271"/>
        <w:contextualSpacing/>
        <w:jc w:val="both"/>
        <w:rPr>
          <w:sz w:val="24"/>
          <w:szCs w:val="24"/>
        </w:rPr>
      </w:pPr>
      <w:r w:rsidRPr="00E62567">
        <w:rPr>
          <w:sz w:val="24"/>
          <w:szCs w:val="24"/>
        </w:rPr>
        <w:t xml:space="preserve">Просвітницькі заходи серед учасників освітнього процесу щодо вирішення та </w:t>
      </w:r>
      <w:r w:rsidRPr="00E62567">
        <w:rPr>
          <w:sz w:val="24"/>
          <w:szCs w:val="24"/>
        </w:rPr>
        <w:lastRenderedPageBreak/>
        <w:t>попередження конфліктів;</w:t>
      </w:r>
    </w:p>
    <w:p w:rsidR="00E62567" w:rsidRPr="00E62567" w:rsidRDefault="00E62567" w:rsidP="00E62567">
      <w:pPr>
        <w:numPr>
          <w:ilvl w:val="0"/>
          <w:numId w:val="12"/>
        </w:numPr>
        <w:tabs>
          <w:tab w:val="left" w:pos="1546"/>
        </w:tabs>
        <w:spacing w:line="360" w:lineRule="auto"/>
        <w:ind w:leftChars="500" w:left="1371" w:rightChars="22" w:right="48" w:hangingChars="113" w:hanging="271"/>
        <w:contextualSpacing/>
        <w:jc w:val="both"/>
        <w:rPr>
          <w:sz w:val="24"/>
          <w:szCs w:val="24"/>
        </w:rPr>
      </w:pPr>
      <w:r w:rsidRPr="00E62567">
        <w:rPr>
          <w:sz w:val="24"/>
          <w:szCs w:val="24"/>
        </w:rPr>
        <w:t>Протягом року співпраця зі службою у справах дітей</w:t>
      </w:r>
    </w:p>
    <w:p w:rsidR="00E62567" w:rsidRPr="00E62567" w:rsidRDefault="00E62567" w:rsidP="00E62567">
      <w:pPr>
        <w:pStyle w:val="3"/>
        <w:spacing w:line="360" w:lineRule="auto"/>
        <w:ind w:leftChars="300" w:left="660" w:rightChars="600" w:right="1320" w:firstLineChars="157" w:firstLine="378"/>
        <w:contextualSpacing/>
        <w:jc w:val="both"/>
      </w:pPr>
    </w:p>
    <w:p w:rsidR="00E62567" w:rsidRPr="00E62567" w:rsidRDefault="00E62567" w:rsidP="00E62567">
      <w:pPr>
        <w:pStyle w:val="3"/>
        <w:spacing w:line="360" w:lineRule="auto"/>
        <w:ind w:leftChars="300" w:left="660" w:rightChars="600" w:right="1320" w:firstLineChars="157" w:firstLine="378"/>
        <w:contextualSpacing/>
        <w:jc w:val="center"/>
      </w:pPr>
      <w:r w:rsidRPr="00E62567">
        <w:t>Управлінські процеси у закладі</w:t>
      </w:r>
    </w:p>
    <w:p w:rsidR="00E62567" w:rsidRPr="00E62567" w:rsidRDefault="00E62567" w:rsidP="00E62567">
      <w:pPr>
        <w:spacing w:line="360" w:lineRule="auto"/>
        <w:ind w:leftChars="300" w:left="660" w:rightChars="22" w:right="48" w:firstLineChars="157" w:firstLine="378"/>
        <w:contextualSpacing/>
        <w:jc w:val="both"/>
        <w:rPr>
          <w:b/>
          <w:sz w:val="24"/>
          <w:szCs w:val="24"/>
        </w:rPr>
      </w:pPr>
      <w:r w:rsidRPr="00E62567">
        <w:rPr>
          <w:b/>
          <w:sz w:val="24"/>
          <w:szCs w:val="24"/>
        </w:rPr>
        <w:t>Внутрішні документи, які визначають управлінську діяльність закладу.</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У закладі розроблена і схвалена Стратегія розвитку закладу освіти, що відповідає особливостям і умовам діяльності закладу. </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Річний план ЗЗСО реалізує стратегію розвитку закладу освіти. Так у 2023/2024 </w:t>
      </w:r>
      <w:proofErr w:type="spellStart"/>
      <w:r w:rsidRPr="00E62567">
        <w:rPr>
          <w:sz w:val="24"/>
          <w:szCs w:val="24"/>
        </w:rPr>
        <w:t>н.р</w:t>
      </w:r>
      <w:proofErr w:type="spellEnd"/>
      <w:r w:rsidRPr="00E62567">
        <w:rPr>
          <w:sz w:val="24"/>
          <w:szCs w:val="24"/>
        </w:rPr>
        <w:t xml:space="preserve">. наскрізна проблема, яка реалізовувалася у закладі, було питання створення безпечного освітнього середовища. Керівництво вживає заходів щодо створення належних умов діяльності закладу: вивчає стан матеріально-технічної бази, планує її розвиток, звертається із відповідними клопотаннями до засновника, </w:t>
      </w:r>
      <w:proofErr w:type="spellStart"/>
      <w:r w:rsidRPr="00E62567">
        <w:rPr>
          <w:sz w:val="24"/>
          <w:szCs w:val="24"/>
        </w:rPr>
        <w:t>проєктну</w:t>
      </w:r>
      <w:proofErr w:type="spellEnd"/>
      <w:r w:rsidRPr="00E62567">
        <w:rPr>
          <w:sz w:val="24"/>
          <w:szCs w:val="24"/>
        </w:rPr>
        <w:t xml:space="preserve"> діяльність.</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Пріоритетами управлінської діяльності закладу є організація роботи на принципах довіри, прозорості, дотримання етичних норм, підтримувалося освітні та громадські ініціативи учасників освітнього процесу.</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Завжди відкритими до конструктивної роботи є діти.</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Керівництво закладу вчасно розглядає звернення учасників освітнього процесу та вживає відповідних заходів реагування.</w:t>
      </w:r>
    </w:p>
    <w:p w:rsidR="00E62567" w:rsidRPr="00E62567" w:rsidRDefault="00E62567" w:rsidP="00E62567">
      <w:pPr>
        <w:contextualSpacing/>
        <w:rPr>
          <w:sz w:val="24"/>
          <w:szCs w:val="24"/>
        </w:rPr>
      </w:pPr>
    </w:p>
    <w:p w:rsidR="00E62567" w:rsidRPr="00E62567" w:rsidRDefault="00E62567" w:rsidP="00E62567">
      <w:pPr>
        <w:pStyle w:val="3"/>
        <w:spacing w:line="360" w:lineRule="auto"/>
        <w:ind w:leftChars="300" w:left="660" w:rightChars="22" w:right="48" w:firstLineChars="157" w:firstLine="378"/>
        <w:contextualSpacing/>
        <w:jc w:val="both"/>
      </w:pPr>
      <w:r w:rsidRPr="00E62567">
        <w:t>Кадрова політика та забезпечення можливостей для професійного розвитку педагогічних працівників</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У 2023/2024  </w:t>
      </w:r>
      <w:proofErr w:type="spellStart"/>
      <w:r w:rsidRPr="00E62567">
        <w:rPr>
          <w:sz w:val="24"/>
          <w:szCs w:val="24"/>
        </w:rPr>
        <w:t>н.р</w:t>
      </w:r>
      <w:proofErr w:type="spellEnd"/>
      <w:r w:rsidRPr="00E62567">
        <w:rPr>
          <w:sz w:val="24"/>
          <w:szCs w:val="24"/>
        </w:rPr>
        <w:t>. заклад укомплектовано кадрами.</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Штатний розпис закладу освіти достатньо забезпечує виконання освітньої програми. </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Станом на 01.06.24:</w:t>
      </w:r>
    </w:p>
    <w:p w:rsidR="00E62567" w:rsidRPr="00E62567" w:rsidRDefault="00E62567" w:rsidP="00E62567">
      <w:pPr>
        <w:pStyle w:val="a4"/>
        <w:numPr>
          <w:ilvl w:val="0"/>
          <w:numId w:val="13"/>
        </w:numPr>
        <w:spacing w:line="360" w:lineRule="auto"/>
        <w:ind w:left="1335" w:rightChars="22" w:right="48" w:firstLine="709"/>
        <w:contextualSpacing/>
        <w:jc w:val="both"/>
        <w:rPr>
          <w:sz w:val="24"/>
          <w:szCs w:val="24"/>
        </w:rPr>
      </w:pPr>
      <w:r w:rsidRPr="00E62567">
        <w:rPr>
          <w:sz w:val="24"/>
          <w:szCs w:val="24"/>
        </w:rPr>
        <w:t>спеціалісти вищої кваліфікаційної категорії –  16;</w:t>
      </w:r>
    </w:p>
    <w:p w:rsidR="00E62567" w:rsidRPr="00E62567" w:rsidRDefault="00E62567" w:rsidP="00E62567">
      <w:pPr>
        <w:pStyle w:val="a4"/>
        <w:numPr>
          <w:ilvl w:val="0"/>
          <w:numId w:val="13"/>
        </w:numPr>
        <w:spacing w:line="360" w:lineRule="auto"/>
        <w:ind w:left="1335" w:rightChars="22" w:right="48" w:firstLine="709"/>
        <w:contextualSpacing/>
        <w:jc w:val="both"/>
        <w:rPr>
          <w:sz w:val="24"/>
          <w:szCs w:val="24"/>
        </w:rPr>
      </w:pPr>
      <w:r w:rsidRPr="00E62567">
        <w:rPr>
          <w:sz w:val="24"/>
          <w:szCs w:val="24"/>
        </w:rPr>
        <w:t>спеціалісти першої кваліфікаційної категорії –  2;</w:t>
      </w:r>
    </w:p>
    <w:p w:rsidR="00E62567" w:rsidRPr="00E62567" w:rsidRDefault="00E62567" w:rsidP="00E62567">
      <w:pPr>
        <w:pStyle w:val="a4"/>
        <w:numPr>
          <w:ilvl w:val="0"/>
          <w:numId w:val="13"/>
        </w:numPr>
        <w:spacing w:line="360" w:lineRule="auto"/>
        <w:ind w:left="1335" w:rightChars="22" w:right="48" w:firstLine="709"/>
        <w:contextualSpacing/>
        <w:jc w:val="both"/>
        <w:rPr>
          <w:sz w:val="24"/>
          <w:szCs w:val="24"/>
        </w:rPr>
      </w:pPr>
      <w:r w:rsidRPr="00E62567">
        <w:rPr>
          <w:sz w:val="24"/>
          <w:szCs w:val="24"/>
        </w:rPr>
        <w:t>спеціалісти другої кваліфікаційної категорії –8;</w:t>
      </w:r>
    </w:p>
    <w:p w:rsidR="00E62567" w:rsidRPr="00E62567" w:rsidRDefault="00E62567" w:rsidP="00E62567">
      <w:pPr>
        <w:pStyle w:val="a4"/>
        <w:numPr>
          <w:ilvl w:val="0"/>
          <w:numId w:val="13"/>
        </w:numPr>
        <w:spacing w:line="360" w:lineRule="auto"/>
        <w:ind w:left="1335" w:rightChars="22" w:right="48" w:firstLine="709"/>
        <w:contextualSpacing/>
        <w:jc w:val="both"/>
        <w:rPr>
          <w:sz w:val="24"/>
          <w:szCs w:val="24"/>
        </w:rPr>
      </w:pPr>
      <w:r w:rsidRPr="00E62567">
        <w:rPr>
          <w:sz w:val="24"/>
          <w:szCs w:val="24"/>
        </w:rPr>
        <w:t>спеціаліст –8;</w:t>
      </w:r>
    </w:p>
    <w:p w:rsidR="00E62567" w:rsidRPr="00E62567" w:rsidRDefault="00E62567" w:rsidP="00E62567">
      <w:pPr>
        <w:pStyle w:val="a4"/>
        <w:numPr>
          <w:ilvl w:val="0"/>
          <w:numId w:val="13"/>
        </w:numPr>
        <w:spacing w:line="360" w:lineRule="auto"/>
        <w:ind w:left="1335" w:rightChars="22" w:right="48" w:firstLine="709"/>
        <w:contextualSpacing/>
        <w:jc w:val="both"/>
        <w:rPr>
          <w:sz w:val="24"/>
          <w:szCs w:val="24"/>
        </w:rPr>
      </w:pPr>
      <w:r w:rsidRPr="00E62567">
        <w:rPr>
          <w:sz w:val="24"/>
          <w:szCs w:val="24"/>
        </w:rPr>
        <w:t>11 тарифний розряд – 2.</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Цілеспрямоване професійне самовдосконалення педагогічних кадрів – одне з головних завдань розвитку освітньої системи ліцею.  Переважна частина педагогічних працівників вважають, що керівництво закладу сприяє їхньому професійному розвиткові.</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Пріоритетними напрямами системи підвищення кваліфікації є:</w:t>
      </w:r>
    </w:p>
    <w:p w:rsidR="00E62567" w:rsidRPr="00E62567" w:rsidRDefault="00E62567" w:rsidP="00E62567">
      <w:pPr>
        <w:numPr>
          <w:ilvl w:val="0"/>
          <w:numId w:val="11"/>
        </w:numPr>
        <w:tabs>
          <w:tab w:val="left" w:pos="1560"/>
        </w:tabs>
        <w:spacing w:line="360" w:lineRule="auto"/>
        <w:ind w:leftChars="500" w:left="1494" w:rightChars="22" w:right="48" w:hangingChars="164" w:hanging="394"/>
        <w:contextualSpacing/>
        <w:jc w:val="both"/>
        <w:rPr>
          <w:sz w:val="24"/>
          <w:szCs w:val="24"/>
        </w:rPr>
      </w:pPr>
      <w:r w:rsidRPr="00E62567">
        <w:rPr>
          <w:sz w:val="24"/>
          <w:szCs w:val="24"/>
        </w:rPr>
        <w:t xml:space="preserve">формування ключових </w:t>
      </w:r>
      <w:proofErr w:type="spellStart"/>
      <w:r w:rsidRPr="00E62567">
        <w:rPr>
          <w:sz w:val="24"/>
          <w:szCs w:val="24"/>
        </w:rPr>
        <w:t>компетенцій</w:t>
      </w:r>
      <w:proofErr w:type="spellEnd"/>
      <w:r w:rsidRPr="00E62567">
        <w:rPr>
          <w:sz w:val="24"/>
          <w:szCs w:val="24"/>
        </w:rPr>
        <w:t>;</w:t>
      </w:r>
    </w:p>
    <w:p w:rsidR="00E62567" w:rsidRPr="00E62567" w:rsidRDefault="00E62567" w:rsidP="00E62567">
      <w:pPr>
        <w:numPr>
          <w:ilvl w:val="0"/>
          <w:numId w:val="11"/>
        </w:numPr>
        <w:tabs>
          <w:tab w:val="left" w:pos="1560"/>
        </w:tabs>
        <w:spacing w:line="360" w:lineRule="auto"/>
        <w:ind w:leftChars="500" w:left="1494" w:rightChars="22" w:right="48" w:hangingChars="164" w:hanging="394"/>
        <w:contextualSpacing/>
        <w:jc w:val="both"/>
        <w:rPr>
          <w:sz w:val="24"/>
          <w:szCs w:val="24"/>
        </w:rPr>
      </w:pPr>
      <w:r w:rsidRPr="00E62567">
        <w:rPr>
          <w:sz w:val="24"/>
          <w:szCs w:val="24"/>
        </w:rPr>
        <w:t>моніторинг якості освітньої діяльності;</w:t>
      </w:r>
    </w:p>
    <w:p w:rsidR="00E62567" w:rsidRPr="00E62567" w:rsidRDefault="00E62567" w:rsidP="00E62567">
      <w:pPr>
        <w:numPr>
          <w:ilvl w:val="0"/>
          <w:numId w:val="11"/>
        </w:numPr>
        <w:tabs>
          <w:tab w:val="left" w:pos="1560"/>
        </w:tabs>
        <w:spacing w:line="360" w:lineRule="auto"/>
        <w:ind w:leftChars="500" w:left="1494" w:rightChars="22" w:right="48" w:hangingChars="164" w:hanging="394"/>
        <w:contextualSpacing/>
        <w:jc w:val="both"/>
        <w:rPr>
          <w:sz w:val="24"/>
          <w:szCs w:val="24"/>
        </w:rPr>
      </w:pPr>
      <w:r w:rsidRPr="00E62567">
        <w:rPr>
          <w:sz w:val="24"/>
          <w:szCs w:val="24"/>
        </w:rPr>
        <w:t>впровадження нових технологій навчання й виховання в умовах профілізації старшої школи;</w:t>
      </w:r>
    </w:p>
    <w:p w:rsidR="00E62567" w:rsidRPr="00E62567" w:rsidRDefault="00E62567" w:rsidP="00E62567">
      <w:pPr>
        <w:numPr>
          <w:ilvl w:val="0"/>
          <w:numId w:val="11"/>
        </w:numPr>
        <w:tabs>
          <w:tab w:val="left" w:pos="1560"/>
        </w:tabs>
        <w:spacing w:line="360" w:lineRule="auto"/>
        <w:ind w:leftChars="500" w:left="1494" w:rightChars="22" w:right="48" w:hangingChars="164" w:hanging="394"/>
        <w:contextualSpacing/>
        <w:jc w:val="both"/>
        <w:rPr>
          <w:sz w:val="24"/>
          <w:szCs w:val="24"/>
        </w:rPr>
      </w:pPr>
      <w:r w:rsidRPr="00E62567">
        <w:rPr>
          <w:sz w:val="24"/>
          <w:szCs w:val="24"/>
        </w:rPr>
        <w:lastRenderedPageBreak/>
        <w:t>самоосвітня діяльність педагога;</w:t>
      </w:r>
    </w:p>
    <w:p w:rsidR="00E62567" w:rsidRPr="00E62567" w:rsidRDefault="00E62567" w:rsidP="00E62567">
      <w:pPr>
        <w:numPr>
          <w:ilvl w:val="0"/>
          <w:numId w:val="11"/>
        </w:numPr>
        <w:tabs>
          <w:tab w:val="left" w:pos="1560"/>
        </w:tabs>
        <w:spacing w:line="360" w:lineRule="auto"/>
        <w:ind w:leftChars="500" w:left="1494" w:rightChars="22" w:right="48" w:hangingChars="164" w:hanging="394"/>
        <w:contextualSpacing/>
        <w:jc w:val="both"/>
        <w:rPr>
          <w:sz w:val="24"/>
          <w:szCs w:val="24"/>
        </w:rPr>
      </w:pPr>
      <w:r w:rsidRPr="00E62567">
        <w:rPr>
          <w:sz w:val="24"/>
          <w:szCs w:val="24"/>
        </w:rPr>
        <w:t>залучення кадрів до творчої роботи;</w:t>
      </w:r>
    </w:p>
    <w:p w:rsidR="00E62567" w:rsidRPr="00E62567" w:rsidRDefault="00E62567" w:rsidP="00E62567">
      <w:pPr>
        <w:numPr>
          <w:ilvl w:val="0"/>
          <w:numId w:val="11"/>
        </w:numPr>
        <w:tabs>
          <w:tab w:val="left" w:pos="1560"/>
        </w:tabs>
        <w:spacing w:line="360" w:lineRule="auto"/>
        <w:ind w:leftChars="500" w:left="1494" w:rightChars="22" w:right="48" w:hangingChars="164" w:hanging="394"/>
        <w:contextualSpacing/>
        <w:jc w:val="both"/>
        <w:rPr>
          <w:sz w:val="24"/>
          <w:szCs w:val="24"/>
        </w:rPr>
      </w:pPr>
      <w:r w:rsidRPr="00E62567">
        <w:rPr>
          <w:sz w:val="24"/>
          <w:szCs w:val="24"/>
        </w:rPr>
        <w:t>психолого-педагогічних супровід освітньої діяльності.</w:t>
      </w:r>
    </w:p>
    <w:p w:rsidR="00E62567" w:rsidRPr="00E62567" w:rsidRDefault="00E62567" w:rsidP="00E62567">
      <w:pPr>
        <w:shd w:val="clear" w:color="auto" w:fill="FFFFFF"/>
        <w:spacing w:line="360" w:lineRule="auto"/>
        <w:ind w:leftChars="300" w:left="660" w:rightChars="22" w:right="48" w:firstLineChars="157" w:firstLine="377"/>
        <w:contextualSpacing/>
        <w:jc w:val="both"/>
        <w:rPr>
          <w:sz w:val="24"/>
          <w:szCs w:val="24"/>
          <w:highlight w:val="yellow"/>
        </w:rPr>
      </w:pPr>
      <w:r w:rsidRPr="00E62567">
        <w:rPr>
          <w:sz w:val="24"/>
          <w:szCs w:val="24"/>
        </w:rPr>
        <w:t xml:space="preserve">Значну роль у професійному зростанні вчителів відіграє атестація, яка сприяє моральному і матеріальному заохоченню та особистісному розвитку педагогічних кадрів. За підсумками атестації педагогічних працівників у 2023-2024 </w:t>
      </w:r>
      <w:proofErr w:type="spellStart"/>
      <w:r w:rsidRPr="00E62567">
        <w:rPr>
          <w:sz w:val="24"/>
          <w:szCs w:val="24"/>
        </w:rPr>
        <w:t>н.р</w:t>
      </w:r>
      <w:proofErr w:type="spellEnd"/>
      <w:r w:rsidRPr="00E62567">
        <w:rPr>
          <w:sz w:val="24"/>
          <w:szCs w:val="24"/>
        </w:rPr>
        <w:t>.:</w:t>
      </w:r>
    </w:p>
    <w:p w:rsidR="00E62567" w:rsidRPr="00E62567" w:rsidRDefault="00E62567" w:rsidP="00E62567">
      <w:pPr>
        <w:numPr>
          <w:ilvl w:val="0"/>
          <w:numId w:val="14"/>
        </w:numPr>
        <w:shd w:val="clear" w:color="auto" w:fill="FFFFFF"/>
        <w:tabs>
          <w:tab w:val="left" w:pos="567"/>
        </w:tabs>
        <w:spacing w:line="360" w:lineRule="auto"/>
        <w:ind w:leftChars="300" w:left="660" w:rightChars="22" w:right="48" w:firstLineChars="17" w:firstLine="41"/>
        <w:contextualSpacing/>
        <w:textAlignment w:val="baseline"/>
        <w:rPr>
          <w:sz w:val="24"/>
          <w:szCs w:val="24"/>
        </w:rPr>
      </w:pPr>
      <w:r w:rsidRPr="00E62567">
        <w:rPr>
          <w:sz w:val="24"/>
          <w:szCs w:val="24"/>
        </w:rPr>
        <w:t>присвоєно кваліфікаційну категорію «Спеціаліст ІІ категорії» – 2;</w:t>
      </w:r>
    </w:p>
    <w:p w:rsidR="00E62567" w:rsidRPr="00E62567" w:rsidRDefault="00E62567" w:rsidP="00E62567">
      <w:pPr>
        <w:numPr>
          <w:ilvl w:val="0"/>
          <w:numId w:val="14"/>
        </w:numPr>
        <w:shd w:val="clear" w:color="auto" w:fill="FFFFFF"/>
        <w:spacing w:line="360" w:lineRule="auto"/>
        <w:ind w:leftChars="300" w:left="660" w:rightChars="600" w:right="1320" w:firstLineChars="17" w:firstLine="41"/>
        <w:contextualSpacing/>
        <w:textAlignment w:val="baseline"/>
        <w:rPr>
          <w:sz w:val="24"/>
          <w:szCs w:val="24"/>
        </w:rPr>
      </w:pPr>
      <w:r w:rsidRPr="00E62567">
        <w:rPr>
          <w:sz w:val="24"/>
          <w:szCs w:val="24"/>
        </w:rPr>
        <w:t>присвоєно кваліфікаційну категорію «Спеціаліст І категорії» – 2;</w:t>
      </w:r>
    </w:p>
    <w:p w:rsidR="00E62567" w:rsidRPr="00E62567" w:rsidRDefault="00E62567" w:rsidP="00E62567">
      <w:pPr>
        <w:numPr>
          <w:ilvl w:val="0"/>
          <w:numId w:val="14"/>
        </w:numPr>
        <w:shd w:val="clear" w:color="auto" w:fill="FFFFFF"/>
        <w:tabs>
          <w:tab w:val="left" w:pos="9781"/>
        </w:tabs>
        <w:spacing w:line="360" w:lineRule="auto"/>
        <w:ind w:leftChars="323" w:left="1042" w:rightChars="408" w:right="898" w:hangingChars="138" w:hanging="331"/>
        <w:contextualSpacing/>
        <w:textAlignment w:val="baseline"/>
        <w:rPr>
          <w:sz w:val="24"/>
          <w:szCs w:val="24"/>
        </w:rPr>
      </w:pPr>
      <w:r w:rsidRPr="00E62567">
        <w:rPr>
          <w:sz w:val="24"/>
          <w:szCs w:val="24"/>
        </w:rPr>
        <w:t>підтверджено кваліфікаційну категорію «Спеціаліст вищої категорії» – 4;</w:t>
      </w:r>
    </w:p>
    <w:p w:rsidR="00E62567" w:rsidRPr="00E62567" w:rsidRDefault="00E62567" w:rsidP="00E62567">
      <w:pPr>
        <w:numPr>
          <w:ilvl w:val="0"/>
          <w:numId w:val="14"/>
        </w:numPr>
        <w:shd w:val="clear" w:color="auto" w:fill="FFFFFF"/>
        <w:spacing w:line="360" w:lineRule="auto"/>
        <w:ind w:leftChars="323" w:left="1045" w:rightChars="600" w:right="1320" w:hangingChars="139" w:hanging="334"/>
        <w:contextualSpacing/>
        <w:textAlignment w:val="baseline"/>
        <w:rPr>
          <w:sz w:val="24"/>
          <w:szCs w:val="24"/>
        </w:rPr>
      </w:pPr>
      <w:r w:rsidRPr="00E62567">
        <w:rPr>
          <w:sz w:val="24"/>
          <w:szCs w:val="24"/>
        </w:rPr>
        <w:t>присвоєно кваліфікаційну категорію «Спеціаліст вищої категорії» –1;</w:t>
      </w:r>
    </w:p>
    <w:p w:rsidR="00E62567" w:rsidRPr="00E62567" w:rsidRDefault="00E62567" w:rsidP="00E62567">
      <w:pPr>
        <w:numPr>
          <w:ilvl w:val="0"/>
          <w:numId w:val="14"/>
        </w:numPr>
        <w:shd w:val="clear" w:color="auto" w:fill="FFFFFF"/>
        <w:spacing w:line="360" w:lineRule="auto"/>
        <w:ind w:leftChars="300" w:left="660" w:rightChars="600" w:right="1320" w:firstLineChars="17" w:firstLine="41"/>
        <w:contextualSpacing/>
        <w:textAlignment w:val="baseline"/>
        <w:rPr>
          <w:sz w:val="24"/>
          <w:szCs w:val="24"/>
        </w:rPr>
      </w:pPr>
      <w:r w:rsidRPr="00E62567">
        <w:rPr>
          <w:sz w:val="24"/>
          <w:szCs w:val="24"/>
        </w:rPr>
        <w:t>підтверджено педагогічне звання «Старший вчитель» – 2;</w:t>
      </w:r>
    </w:p>
    <w:p w:rsidR="00E62567" w:rsidRPr="00E62567" w:rsidRDefault="00E62567" w:rsidP="00E62567">
      <w:pPr>
        <w:numPr>
          <w:ilvl w:val="0"/>
          <w:numId w:val="14"/>
        </w:numPr>
        <w:shd w:val="clear" w:color="auto" w:fill="FFFFFF"/>
        <w:spacing w:line="360" w:lineRule="auto"/>
        <w:ind w:leftChars="300" w:left="660" w:rightChars="600" w:right="1320" w:firstLineChars="17" w:firstLine="41"/>
        <w:contextualSpacing/>
        <w:textAlignment w:val="baseline"/>
        <w:rPr>
          <w:sz w:val="24"/>
          <w:szCs w:val="24"/>
        </w:rPr>
      </w:pPr>
      <w:r w:rsidRPr="00E62567">
        <w:rPr>
          <w:sz w:val="24"/>
          <w:szCs w:val="24"/>
        </w:rPr>
        <w:t>присвоєно педагогічне звання «Старший вчитель» – 1;</w:t>
      </w:r>
    </w:p>
    <w:p w:rsidR="00E62567" w:rsidRPr="00E62567" w:rsidRDefault="00E62567" w:rsidP="00E62567">
      <w:pPr>
        <w:numPr>
          <w:ilvl w:val="0"/>
          <w:numId w:val="14"/>
        </w:numPr>
        <w:shd w:val="clear" w:color="auto" w:fill="FFFFFF"/>
        <w:spacing w:line="360" w:lineRule="auto"/>
        <w:ind w:leftChars="300" w:left="660" w:rightChars="600" w:right="1320" w:firstLineChars="17" w:firstLine="41"/>
        <w:contextualSpacing/>
        <w:textAlignment w:val="baseline"/>
        <w:rPr>
          <w:sz w:val="24"/>
          <w:szCs w:val="24"/>
        </w:rPr>
      </w:pPr>
      <w:r w:rsidRPr="00E62567">
        <w:rPr>
          <w:sz w:val="24"/>
          <w:szCs w:val="24"/>
        </w:rPr>
        <w:t>присвоєно педагогічне звання «Вчитель-методист» - 2.</w:t>
      </w:r>
    </w:p>
    <w:p w:rsidR="00E62567" w:rsidRPr="00E62567" w:rsidRDefault="00E62567" w:rsidP="00E62567">
      <w:pPr>
        <w:spacing w:line="360" w:lineRule="auto"/>
        <w:ind w:leftChars="300" w:left="660" w:rightChars="22" w:right="48" w:firstLineChars="157" w:firstLine="377"/>
        <w:contextualSpacing/>
        <w:jc w:val="both"/>
        <w:rPr>
          <w:sz w:val="24"/>
          <w:szCs w:val="24"/>
        </w:rPr>
      </w:pP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У закладі розроблено  порядок визнання результатів підвищення кваліфікації потреби до основного документа вносяться доповнення Педагогічні працівники  ліцею забезпечують власний професійний розвиток з урахуванням цілей та напрямів розвитку освітньої політики.</w:t>
      </w:r>
    </w:p>
    <w:p w:rsidR="00E62567" w:rsidRPr="00E62567" w:rsidRDefault="00E62567" w:rsidP="00E62567">
      <w:pPr>
        <w:pStyle w:val="3"/>
        <w:spacing w:line="360" w:lineRule="auto"/>
        <w:ind w:leftChars="300" w:left="660" w:rightChars="22" w:right="48" w:firstLineChars="157" w:firstLine="378"/>
        <w:contextualSpacing/>
        <w:jc w:val="both"/>
      </w:pPr>
      <w:r w:rsidRPr="00E62567">
        <w:t>Формування та забезпечення реалізації політики академічної доброчесності</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Внутрішньою системою забезпечення якості освіти передбачено механізми забезпечення академічної доброчесності. </w:t>
      </w:r>
    </w:p>
    <w:p w:rsidR="00E62567" w:rsidRPr="00E62567" w:rsidRDefault="00E62567" w:rsidP="00E62567">
      <w:pPr>
        <w:tabs>
          <w:tab w:val="left" w:pos="3860"/>
        </w:tabs>
        <w:spacing w:line="360" w:lineRule="auto"/>
        <w:ind w:leftChars="300" w:left="660" w:rightChars="22" w:right="48" w:firstLineChars="157" w:firstLine="377"/>
        <w:contextualSpacing/>
        <w:jc w:val="both"/>
        <w:rPr>
          <w:sz w:val="24"/>
          <w:szCs w:val="24"/>
        </w:rPr>
      </w:pPr>
      <w:r w:rsidRPr="00E62567">
        <w:rPr>
          <w:sz w:val="24"/>
          <w:szCs w:val="24"/>
        </w:rPr>
        <w:t>Забезпечення проведення освітніх та інформаційних заходів, спрямованих на формування в учасників освітнього процесу негативного ставлення до корупції передбачено реалізацією стратегії, річного плану роботи.</w:t>
      </w:r>
    </w:p>
    <w:p w:rsidR="00E62567" w:rsidRPr="00E62567" w:rsidRDefault="00E62567" w:rsidP="00E62567">
      <w:pPr>
        <w:tabs>
          <w:tab w:val="left" w:pos="3860"/>
        </w:tabs>
        <w:spacing w:line="360" w:lineRule="auto"/>
        <w:ind w:leftChars="300" w:left="660" w:rightChars="22" w:right="48" w:firstLineChars="157" w:firstLine="377"/>
        <w:contextualSpacing/>
        <w:jc w:val="both"/>
        <w:rPr>
          <w:sz w:val="24"/>
          <w:szCs w:val="24"/>
        </w:rPr>
      </w:pPr>
      <w:r w:rsidRPr="00E62567">
        <w:rPr>
          <w:sz w:val="24"/>
          <w:szCs w:val="24"/>
        </w:rPr>
        <w:t xml:space="preserve">Основні напрямки дотримання академічної доброчесності: посилання на джерела інформації у разі використання ідей, розробок, тверджень інших вчителів; дотримання норм законодавства про авторське право; контроль за дотриманням академічної доброчесності здобувачами освіти; об’єктивна оцінка результатів навчання. </w:t>
      </w:r>
    </w:p>
    <w:p w:rsidR="00E62567" w:rsidRPr="00E62567" w:rsidRDefault="00E62567" w:rsidP="00E62567">
      <w:pPr>
        <w:spacing w:line="360" w:lineRule="auto"/>
        <w:ind w:leftChars="300" w:left="660" w:rightChars="600" w:right="1320" w:firstLineChars="157" w:firstLine="377"/>
        <w:contextualSpacing/>
        <w:jc w:val="both"/>
        <w:rPr>
          <w:sz w:val="24"/>
          <w:szCs w:val="24"/>
        </w:rPr>
      </w:pPr>
    </w:p>
    <w:p w:rsidR="00E62567" w:rsidRPr="00E62567" w:rsidRDefault="00E62567" w:rsidP="00E62567">
      <w:pPr>
        <w:pStyle w:val="3"/>
        <w:spacing w:line="360" w:lineRule="auto"/>
        <w:ind w:leftChars="300" w:left="660" w:rightChars="600" w:right="1320" w:firstLineChars="157" w:firstLine="378"/>
        <w:contextualSpacing/>
        <w:jc w:val="both"/>
      </w:pPr>
      <w:r w:rsidRPr="00E62567">
        <w:t>Інформаційна прозорість закладу</w:t>
      </w:r>
    </w:p>
    <w:p w:rsidR="00E62567" w:rsidRPr="00E62567" w:rsidRDefault="00E62567" w:rsidP="00E62567">
      <w:pPr>
        <w:spacing w:line="360" w:lineRule="auto"/>
        <w:ind w:leftChars="300" w:left="660" w:rightChars="600" w:right="1320" w:firstLineChars="157" w:firstLine="377"/>
        <w:contextualSpacing/>
        <w:jc w:val="both"/>
        <w:rPr>
          <w:sz w:val="24"/>
          <w:szCs w:val="24"/>
        </w:rPr>
      </w:pPr>
      <w:r w:rsidRPr="00E62567">
        <w:rPr>
          <w:sz w:val="24"/>
          <w:szCs w:val="24"/>
        </w:rPr>
        <w:t xml:space="preserve">Офіційним інформаційним ресурсом закладу є сайт ліцею за який відповідає вчитель інформатики </w:t>
      </w:r>
      <w:proofErr w:type="spellStart"/>
      <w:r w:rsidRPr="00E62567">
        <w:rPr>
          <w:sz w:val="24"/>
          <w:szCs w:val="24"/>
        </w:rPr>
        <w:t>Ігнатьєва</w:t>
      </w:r>
      <w:proofErr w:type="spellEnd"/>
      <w:r w:rsidRPr="00E62567">
        <w:rPr>
          <w:sz w:val="24"/>
          <w:szCs w:val="24"/>
        </w:rPr>
        <w:t xml:space="preserve"> О.В.</w:t>
      </w: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Нова версія сайту діє з 01.09.2024 року. Сайт розміщено на платформі </w:t>
      </w:r>
      <w:r w:rsidRPr="00E62567">
        <w:rPr>
          <w:sz w:val="24"/>
          <w:szCs w:val="24"/>
          <w:lang w:val="en-US"/>
        </w:rPr>
        <w:t>Eddy</w:t>
      </w:r>
      <w:r w:rsidRPr="00E62567">
        <w:rPr>
          <w:sz w:val="24"/>
          <w:szCs w:val="24"/>
        </w:rPr>
        <w:t xml:space="preserve"> та на сторінці соціальної мережі </w:t>
      </w:r>
      <w:proofErr w:type="spellStart"/>
      <w:r w:rsidRPr="00E62567">
        <w:rPr>
          <w:sz w:val="24"/>
          <w:szCs w:val="24"/>
          <w:lang w:val="en-US"/>
        </w:rPr>
        <w:t>Facebook</w:t>
      </w:r>
      <w:proofErr w:type="spellEnd"/>
      <w:r w:rsidRPr="00E62567">
        <w:rPr>
          <w:sz w:val="24"/>
          <w:szCs w:val="24"/>
        </w:rPr>
        <w:t xml:space="preserve">. </w:t>
      </w:r>
    </w:p>
    <w:p w:rsidR="00E62567" w:rsidRPr="00E62567" w:rsidRDefault="00E62567" w:rsidP="00E62567">
      <w:pPr>
        <w:spacing w:line="360" w:lineRule="auto"/>
        <w:ind w:leftChars="300" w:left="660" w:rightChars="22" w:right="48" w:firstLineChars="157" w:firstLine="377"/>
        <w:contextualSpacing/>
        <w:jc w:val="both"/>
        <w:rPr>
          <w:sz w:val="24"/>
          <w:szCs w:val="24"/>
          <w:lang w:val="ru-RU"/>
        </w:rPr>
      </w:pPr>
      <w:r w:rsidRPr="00E62567">
        <w:rPr>
          <w:sz w:val="24"/>
          <w:szCs w:val="24"/>
        </w:rPr>
        <w:t xml:space="preserve">Електронний ресурс:  </w:t>
      </w:r>
    </w:p>
    <w:p w:rsidR="00E62567" w:rsidRPr="00E62567" w:rsidRDefault="00E62567" w:rsidP="00E62567">
      <w:pPr>
        <w:spacing w:line="360" w:lineRule="auto"/>
        <w:ind w:leftChars="300" w:left="660" w:rightChars="22" w:right="48" w:firstLineChars="157" w:firstLine="377"/>
        <w:contextualSpacing/>
        <w:jc w:val="both"/>
        <w:rPr>
          <w:sz w:val="24"/>
          <w:szCs w:val="24"/>
          <w:lang w:val="ru-RU"/>
        </w:rPr>
      </w:pPr>
      <w:hyperlink r:id="rId8" w:history="1">
        <w:r w:rsidRPr="00E62567">
          <w:rPr>
            <w:rStyle w:val="a3"/>
            <w:sz w:val="24"/>
            <w:szCs w:val="24"/>
            <w:lang w:val="en-US"/>
          </w:rPr>
          <w:t>https</w:t>
        </w:r>
        <w:r w:rsidRPr="00E62567">
          <w:rPr>
            <w:rStyle w:val="a3"/>
            <w:sz w:val="24"/>
            <w:szCs w:val="24"/>
            <w:lang w:val="ru-RU"/>
          </w:rPr>
          <w:t>://</w:t>
        </w:r>
        <w:proofErr w:type="spellStart"/>
        <w:r w:rsidRPr="00E62567">
          <w:rPr>
            <w:rStyle w:val="a3"/>
            <w:sz w:val="24"/>
            <w:szCs w:val="24"/>
            <w:lang w:val="en-US"/>
          </w:rPr>
          <w:t>olexandrivska</w:t>
        </w:r>
        <w:proofErr w:type="spellEnd"/>
        <w:r w:rsidRPr="00E62567">
          <w:rPr>
            <w:rStyle w:val="a3"/>
            <w:sz w:val="24"/>
            <w:szCs w:val="24"/>
            <w:lang w:val="ru-RU"/>
          </w:rPr>
          <w:t>.</w:t>
        </w:r>
        <w:r w:rsidRPr="00E62567">
          <w:rPr>
            <w:rStyle w:val="a3"/>
            <w:sz w:val="24"/>
            <w:szCs w:val="24"/>
            <w:lang w:val="en-US"/>
          </w:rPr>
          <w:t>eddy</w:t>
        </w:r>
        <w:r w:rsidRPr="00E62567">
          <w:rPr>
            <w:rStyle w:val="a3"/>
            <w:sz w:val="24"/>
            <w:szCs w:val="24"/>
            <w:lang w:val="ru-RU"/>
          </w:rPr>
          <w:t>.</w:t>
        </w:r>
        <w:r w:rsidRPr="00E62567">
          <w:rPr>
            <w:rStyle w:val="a3"/>
            <w:sz w:val="24"/>
            <w:szCs w:val="24"/>
            <w:lang w:val="en-US"/>
          </w:rPr>
          <w:t>school</w:t>
        </w:r>
        <w:r w:rsidRPr="00E62567">
          <w:rPr>
            <w:rStyle w:val="a3"/>
            <w:sz w:val="24"/>
            <w:szCs w:val="24"/>
            <w:lang w:val="ru-RU"/>
          </w:rPr>
          <w:t>/</w:t>
        </w:r>
      </w:hyperlink>
      <w:r w:rsidRPr="00E62567">
        <w:rPr>
          <w:sz w:val="24"/>
          <w:szCs w:val="24"/>
          <w:lang w:val="ru-RU"/>
        </w:rPr>
        <w:t xml:space="preserve"> </w:t>
      </w:r>
    </w:p>
    <w:p w:rsidR="00E62567" w:rsidRPr="00E62567" w:rsidRDefault="00E62567" w:rsidP="00E62567">
      <w:pPr>
        <w:spacing w:line="360" w:lineRule="auto"/>
        <w:ind w:leftChars="300" w:left="660" w:rightChars="22" w:right="48" w:firstLineChars="157" w:firstLine="377"/>
        <w:contextualSpacing/>
        <w:jc w:val="both"/>
        <w:rPr>
          <w:sz w:val="24"/>
          <w:szCs w:val="24"/>
          <w:lang w:val="ru-RU"/>
        </w:rPr>
      </w:pPr>
      <w:hyperlink r:id="rId9" w:history="1">
        <w:r w:rsidRPr="00E62567">
          <w:rPr>
            <w:rStyle w:val="a3"/>
            <w:sz w:val="24"/>
            <w:szCs w:val="24"/>
          </w:rPr>
          <w:t>https://www.facebook.com/share/1JnAP8UJm6/?mibextid=wwXIfr</w:t>
        </w:r>
      </w:hyperlink>
    </w:p>
    <w:p w:rsidR="00E62567" w:rsidRPr="00E62567" w:rsidRDefault="00E62567" w:rsidP="00E62567">
      <w:pPr>
        <w:spacing w:line="360" w:lineRule="auto"/>
        <w:ind w:leftChars="300" w:left="660" w:rightChars="22" w:right="48" w:firstLineChars="157" w:firstLine="377"/>
        <w:contextualSpacing/>
        <w:jc w:val="both"/>
        <w:rPr>
          <w:sz w:val="24"/>
          <w:szCs w:val="24"/>
          <w:lang w:val="ru-RU"/>
        </w:rPr>
      </w:pPr>
    </w:p>
    <w:p w:rsidR="00E62567" w:rsidRPr="00E62567" w:rsidRDefault="00E62567" w:rsidP="00E62567">
      <w:pPr>
        <w:spacing w:line="360" w:lineRule="auto"/>
        <w:ind w:leftChars="300" w:left="660" w:rightChars="22" w:right="48" w:firstLineChars="157" w:firstLine="377"/>
        <w:contextualSpacing/>
        <w:jc w:val="both"/>
        <w:rPr>
          <w:sz w:val="24"/>
          <w:szCs w:val="24"/>
        </w:rPr>
      </w:pPr>
      <w:r w:rsidRPr="00E62567">
        <w:rPr>
          <w:sz w:val="24"/>
          <w:szCs w:val="24"/>
        </w:rPr>
        <w:t xml:space="preserve">У розділі «Прозорість та інформаційна відкритість» розміщено документи згідно </w:t>
      </w:r>
      <w:r w:rsidRPr="00E62567">
        <w:rPr>
          <w:sz w:val="24"/>
          <w:szCs w:val="24"/>
        </w:rPr>
        <w:lastRenderedPageBreak/>
        <w:t>ст.30 Закону України «Про освіту», внутрішні положення закладу, напрацювання щодо розбудови внутрішньої системи якості освіти в закладі; результати моніторингових досліджень тощо. Головна сторінка висвітлює події, заходи, термінову інформацію тощо, які спрямовані для учасників освітнього процесу закладу. Наявні посилання на сайти філій.</w:t>
      </w:r>
    </w:p>
    <w:p w:rsidR="00E62567" w:rsidRPr="00E62567" w:rsidRDefault="00E62567" w:rsidP="00E62567">
      <w:pPr>
        <w:spacing w:line="360" w:lineRule="auto"/>
        <w:ind w:leftChars="300" w:left="660" w:rightChars="600" w:right="1320" w:firstLineChars="157" w:firstLine="377"/>
        <w:contextualSpacing/>
        <w:jc w:val="both"/>
        <w:rPr>
          <w:sz w:val="24"/>
          <w:szCs w:val="24"/>
        </w:rPr>
      </w:pPr>
    </w:p>
    <w:p w:rsidR="00E62567" w:rsidRPr="00E62567" w:rsidRDefault="00E62567" w:rsidP="00E62567">
      <w:pPr>
        <w:pStyle w:val="3"/>
        <w:spacing w:line="360" w:lineRule="auto"/>
        <w:ind w:leftChars="300" w:left="660" w:rightChars="22" w:right="48" w:firstLineChars="157" w:firstLine="378"/>
        <w:contextualSpacing/>
        <w:jc w:val="both"/>
      </w:pPr>
      <w:r w:rsidRPr="00E62567">
        <w:t>Пріоритетними напрямками розвитку освіти у закладі на 2024/2025 навчальний рік є:</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створення безпечних умов перебування здобувачів освіти в закладі в умовах воєнного стану в Україні;</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забезпечення доступної та якісної освіти відповідно до вимог суспільства, запитів особистості, потреб міста і держави;</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формування у дітей та молоді національної ідентичності, розуміння єдності й цілісності України, виховання патріотизму та активної громадянської позиції, особистої відповідальності за долю держави та рідного міста;</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 xml:space="preserve">забезпечення спрямованості освітнього процесу на розвиток умінь і навичок особистості, застосування на практиці здобутих знань з різних навчальних предметів, успішну адаптацію людини в соціумі, формування здібностей до колективної діяльності та самоосвіти шляхом застосування </w:t>
      </w:r>
      <w:proofErr w:type="spellStart"/>
      <w:r w:rsidRPr="00E62567">
        <w:rPr>
          <w:sz w:val="24"/>
          <w:szCs w:val="24"/>
        </w:rPr>
        <w:t>особистісно</w:t>
      </w:r>
      <w:proofErr w:type="spellEnd"/>
      <w:r w:rsidRPr="00E62567">
        <w:rPr>
          <w:sz w:val="24"/>
          <w:szCs w:val="24"/>
        </w:rPr>
        <w:t xml:space="preserve"> зорієнтованого, </w:t>
      </w:r>
      <w:proofErr w:type="spellStart"/>
      <w:r w:rsidRPr="00E62567">
        <w:rPr>
          <w:sz w:val="24"/>
          <w:szCs w:val="24"/>
        </w:rPr>
        <w:t>компетентнісного</w:t>
      </w:r>
      <w:proofErr w:type="spellEnd"/>
      <w:r w:rsidRPr="00E62567">
        <w:rPr>
          <w:sz w:val="24"/>
          <w:szCs w:val="24"/>
        </w:rPr>
        <w:t xml:space="preserve"> і </w:t>
      </w:r>
      <w:proofErr w:type="spellStart"/>
      <w:r w:rsidRPr="00E62567">
        <w:rPr>
          <w:sz w:val="24"/>
          <w:szCs w:val="24"/>
        </w:rPr>
        <w:t>діяльнісного</w:t>
      </w:r>
      <w:proofErr w:type="spellEnd"/>
      <w:r w:rsidRPr="00E62567">
        <w:rPr>
          <w:sz w:val="24"/>
          <w:szCs w:val="24"/>
        </w:rPr>
        <w:t xml:space="preserve"> підходів;</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реалізація принципу наступності у розвитку дошкільної, загальної освіти у зв’язку із запровадженням Державних стандартів початкової та базової загальної середньої освіти;</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впровадження сучасних педагогічних технологій, спрямованих на розкриття та розвиток інтелектуальних і творчих здібностей дитини, на задоволення її потреб у самовдосконаленні;</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дотримання державних вимог до рівня загальноосвітньої підготовки учнів за рахунок чіткого використання Критеріїв оцінювання навчальних досягнень;</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 xml:space="preserve">посилення </w:t>
      </w:r>
      <w:proofErr w:type="spellStart"/>
      <w:r w:rsidRPr="00E62567">
        <w:rPr>
          <w:sz w:val="24"/>
          <w:szCs w:val="24"/>
        </w:rPr>
        <w:t>здоров’язбережного</w:t>
      </w:r>
      <w:proofErr w:type="spellEnd"/>
      <w:r w:rsidRPr="00E62567">
        <w:rPr>
          <w:sz w:val="24"/>
          <w:szCs w:val="24"/>
        </w:rPr>
        <w:t xml:space="preserve"> аспекту освітнього процесу шляхом активного використання </w:t>
      </w:r>
      <w:proofErr w:type="spellStart"/>
      <w:r w:rsidRPr="00E62567">
        <w:rPr>
          <w:sz w:val="24"/>
          <w:szCs w:val="24"/>
        </w:rPr>
        <w:t>здоров’язберігаючих</w:t>
      </w:r>
      <w:proofErr w:type="spellEnd"/>
      <w:r w:rsidRPr="00E62567">
        <w:rPr>
          <w:sz w:val="24"/>
          <w:szCs w:val="24"/>
        </w:rPr>
        <w:t xml:space="preserve"> технологій;</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сприяння підвищенню загального рівня ІКТ-компетентності педагогів; активному впровадженню інноваційних технологій, спрямованих на розвиток особистості дитини та розкриття її інтелектуальних та творчих здібностей;</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підвищення рівня підготовки та проведення колективних форм роботи з метою подальшого вдосконалення дидактичної компетентності вчителів;</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створення умов для педагогів-інтернів з метою адаптації до освітнього процесу;</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активізація роботи щодо охоплення дітей позашкільною освітою з урахуванням особливих потреб учнів пільгових категорій та підлітків девіантної поведінки;</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 xml:space="preserve">посилення контролю за викладанням предмета «Захист України», сприяння </w:t>
      </w:r>
      <w:r w:rsidRPr="00E62567">
        <w:rPr>
          <w:sz w:val="24"/>
          <w:szCs w:val="24"/>
        </w:rPr>
        <w:lastRenderedPageBreak/>
        <w:t>формуванню знань старшокласників про задачі Збройних сил України, цивільного захисту;</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розвиток соціального партнерства закладу освіти із закладами вищої освіти щодо розвитку обдарованості учнівської молоді;</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соціальний захист дітей та створення оптимальних умов для навчання обдарованої молоді;</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сприяння життєвому і професійному самовизначенню учнів через упровадження різних форм організації профорієнтаційної роботи та профільного навчання;</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стимулювання соціальної активності учнів, їхньої участі в роботі органів учнівського самоврядування, дитячих громадських організацій;</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посилення контролю за проведенням роботи щодо профілактики правопорушень та запобігання дитячому травматизму серед учнівської молоді;</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оптимізація співпраці педагогів ліцею та батьків;</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забезпечення системного психолого-педагогічного супроводу всіх учасників освітнього процесу;</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психологічна корекція педагогічної діяльності та професійної мотивації співробітників закладу;</w:t>
      </w:r>
    </w:p>
    <w:p w:rsidR="00E62567" w:rsidRPr="00E62567" w:rsidRDefault="00E62567" w:rsidP="00E62567">
      <w:pPr>
        <w:numPr>
          <w:ilvl w:val="0"/>
          <w:numId w:val="11"/>
        </w:numPr>
        <w:tabs>
          <w:tab w:val="left" w:pos="1701"/>
        </w:tabs>
        <w:spacing w:line="360" w:lineRule="auto"/>
        <w:ind w:leftChars="500" w:left="1371" w:rightChars="22" w:right="48" w:hangingChars="113" w:hanging="271"/>
        <w:contextualSpacing/>
        <w:jc w:val="both"/>
        <w:rPr>
          <w:sz w:val="24"/>
          <w:szCs w:val="24"/>
        </w:rPr>
      </w:pPr>
      <w:r w:rsidRPr="00E62567">
        <w:rPr>
          <w:sz w:val="24"/>
          <w:szCs w:val="24"/>
        </w:rPr>
        <w:t>оптимізація практичної психолого-педагогічної допомоги батькам;</w:t>
      </w:r>
    </w:p>
    <w:p w:rsidR="00156CB3" w:rsidRPr="00E62567" w:rsidRDefault="00E62567" w:rsidP="00E62567">
      <w:pPr>
        <w:contextualSpacing/>
        <w:rPr>
          <w:sz w:val="24"/>
          <w:szCs w:val="24"/>
        </w:rPr>
      </w:pPr>
      <w:r w:rsidRPr="00E62567">
        <w:rPr>
          <w:sz w:val="24"/>
          <w:szCs w:val="24"/>
        </w:rPr>
        <w:t>утримання матеріально-технічної бази закладу</w:t>
      </w:r>
    </w:p>
    <w:sectPr w:rsidR="00156CB3" w:rsidRPr="00E62567" w:rsidSect="00E62567">
      <w:pgSz w:w="11906" w:h="16838"/>
      <w:pgMar w:top="284" w:right="850" w:bottom="284" w:left="1276"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B5E306ED"/>
    <w:multiLevelType w:val="multilevel"/>
    <w:tmpl w:val="E0DE3BBA"/>
    <w:lvl w:ilvl="0">
      <w:start w:val="1"/>
      <w:numFmt w:val="bullet"/>
      <w:lvlText w:val=""/>
      <w:lvlJc w:val="left"/>
      <w:pPr>
        <w:ind w:left="1185" w:hanging="210"/>
      </w:pPr>
      <w:rPr>
        <w:rFonts w:ascii="Wingdings" w:hAnsi="Wingdings" w:hint="default"/>
        <w:sz w:val="24"/>
        <w:szCs w:val="24"/>
      </w:rPr>
    </w:lvl>
    <w:lvl w:ilvl="1">
      <w:numFmt w:val="bullet"/>
      <w:lvlText w:val="•"/>
      <w:lvlJc w:val="left"/>
      <w:pPr>
        <w:ind w:left="2646" w:hanging="210"/>
      </w:pPr>
    </w:lvl>
    <w:lvl w:ilvl="2">
      <w:numFmt w:val="bullet"/>
      <w:lvlText w:val="•"/>
      <w:lvlJc w:val="left"/>
      <w:pPr>
        <w:ind w:left="4112" w:hanging="210"/>
      </w:pPr>
    </w:lvl>
    <w:lvl w:ilvl="3">
      <w:numFmt w:val="bullet"/>
      <w:lvlText w:val="•"/>
      <w:lvlJc w:val="left"/>
      <w:pPr>
        <w:ind w:left="5578" w:hanging="210"/>
      </w:pPr>
    </w:lvl>
    <w:lvl w:ilvl="4">
      <w:numFmt w:val="bullet"/>
      <w:lvlText w:val="•"/>
      <w:lvlJc w:val="left"/>
      <w:pPr>
        <w:ind w:left="7044" w:hanging="210"/>
      </w:pPr>
    </w:lvl>
    <w:lvl w:ilvl="5">
      <w:numFmt w:val="bullet"/>
      <w:lvlText w:val="•"/>
      <w:lvlJc w:val="left"/>
      <w:pPr>
        <w:ind w:left="8510" w:hanging="210"/>
      </w:pPr>
    </w:lvl>
    <w:lvl w:ilvl="6">
      <w:numFmt w:val="bullet"/>
      <w:lvlText w:val="•"/>
      <w:lvlJc w:val="left"/>
      <w:pPr>
        <w:ind w:left="9976" w:hanging="210"/>
      </w:pPr>
    </w:lvl>
    <w:lvl w:ilvl="7">
      <w:numFmt w:val="bullet"/>
      <w:lvlText w:val="•"/>
      <w:lvlJc w:val="left"/>
      <w:pPr>
        <w:ind w:left="11442" w:hanging="210"/>
      </w:pPr>
    </w:lvl>
    <w:lvl w:ilvl="8">
      <w:numFmt w:val="bullet"/>
      <w:lvlText w:val="•"/>
      <w:lvlJc w:val="left"/>
      <w:pPr>
        <w:ind w:left="12908" w:hanging="210"/>
      </w:pPr>
    </w:lvl>
  </w:abstractNum>
  <w:abstractNum w:abstractNumId="1">
    <w:nsid w:val="DC3412FD"/>
    <w:multiLevelType w:val="singleLevel"/>
    <w:tmpl w:val="0C090009"/>
    <w:lvl w:ilvl="0">
      <w:start w:val="1"/>
      <w:numFmt w:val="bullet"/>
      <w:lvlText w:val=""/>
      <w:lvlJc w:val="left"/>
      <w:pPr>
        <w:ind w:left="1495" w:hanging="360"/>
      </w:pPr>
      <w:rPr>
        <w:rFonts w:ascii="Wingdings" w:hAnsi="Wingdings" w:hint="default"/>
      </w:rPr>
    </w:lvl>
  </w:abstractNum>
  <w:abstractNum w:abstractNumId="2">
    <w:nsid w:val="0248C179"/>
    <w:multiLevelType w:val="multilevel"/>
    <w:tmpl w:val="AAB8F882"/>
    <w:lvl w:ilvl="0">
      <w:start w:val="1"/>
      <w:numFmt w:val="bullet"/>
      <w:lvlText w:val=""/>
      <w:lvlJc w:val="left"/>
      <w:pPr>
        <w:ind w:left="1425" w:hanging="240"/>
      </w:pPr>
      <w:rPr>
        <w:rFonts w:ascii="Symbol" w:hAnsi="Symbol" w:hint="default"/>
        <w:sz w:val="24"/>
        <w:szCs w:val="24"/>
      </w:rPr>
    </w:lvl>
    <w:lvl w:ilvl="1">
      <w:numFmt w:val="bullet"/>
      <w:lvlText w:val="•"/>
      <w:lvlJc w:val="left"/>
      <w:pPr>
        <w:ind w:left="2862" w:hanging="240"/>
      </w:pPr>
    </w:lvl>
    <w:lvl w:ilvl="2">
      <w:numFmt w:val="bullet"/>
      <w:lvlText w:val="•"/>
      <w:lvlJc w:val="left"/>
      <w:pPr>
        <w:ind w:left="4304" w:hanging="240"/>
      </w:pPr>
    </w:lvl>
    <w:lvl w:ilvl="3">
      <w:numFmt w:val="bullet"/>
      <w:lvlText w:val="•"/>
      <w:lvlJc w:val="left"/>
      <w:pPr>
        <w:ind w:left="5746" w:hanging="240"/>
      </w:pPr>
    </w:lvl>
    <w:lvl w:ilvl="4">
      <w:numFmt w:val="bullet"/>
      <w:lvlText w:val="•"/>
      <w:lvlJc w:val="left"/>
      <w:pPr>
        <w:ind w:left="7188" w:hanging="240"/>
      </w:pPr>
    </w:lvl>
    <w:lvl w:ilvl="5">
      <w:numFmt w:val="bullet"/>
      <w:lvlText w:val="•"/>
      <w:lvlJc w:val="left"/>
      <w:pPr>
        <w:ind w:left="8630" w:hanging="240"/>
      </w:pPr>
    </w:lvl>
    <w:lvl w:ilvl="6">
      <w:numFmt w:val="bullet"/>
      <w:lvlText w:val="•"/>
      <w:lvlJc w:val="left"/>
      <w:pPr>
        <w:ind w:left="10072" w:hanging="240"/>
      </w:pPr>
    </w:lvl>
    <w:lvl w:ilvl="7">
      <w:numFmt w:val="bullet"/>
      <w:lvlText w:val="•"/>
      <w:lvlJc w:val="left"/>
      <w:pPr>
        <w:ind w:left="11514" w:hanging="240"/>
      </w:pPr>
    </w:lvl>
    <w:lvl w:ilvl="8">
      <w:numFmt w:val="bullet"/>
      <w:lvlText w:val="•"/>
      <w:lvlJc w:val="left"/>
      <w:pPr>
        <w:ind w:left="12956" w:hanging="240"/>
      </w:pPr>
    </w:lvl>
  </w:abstractNum>
  <w:abstractNum w:abstractNumId="3">
    <w:nsid w:val="1881519D"/>
    <w:multiLevelType w:val="hybridMultilevel"/>
    <w:tmpl w:val="972A8D88"/>
    <w:lvl w:ilvl="0" w:tplc="0C09000B">
      <w:start w:val="1"/>
      <w:numFmt w:val="bullet"/>
      <w:lvlText w:val=""/>
      <w:lvlJc w:val="left"/>
      <w:pPr>
        <w:ind w:left="1380" w:hanging="360"/>
      </w:pPr>
      <w:rPr>
        <w:rFonts w:ascii="Wingdings" w:hAnsi="Wingdings" w:hint="default"/>
      </w:rPr>
    </w:lvl>
    <w:lvl w:ilvl="1" w:tplc="0C090003">
      <w:start w:val="1"/>
      <w:numFmt w:val="decimal"/>
      <w:lvlText w:val="%2."/>
      <w:lvlJc w:val="left"/>
      <w:pPr>
        <w:tabs>
          <w:tab w:val="num" w:pos="1440"/>
        </w:tabs>
        <w:ind w:left="1440" w:hanging="360"/>
      </w:pPr>
    </w:lvl>
    <w:lvl w:ilvl="2" w:tplc="0C090005">
      <w:start w:val="1"/>
      <w:numFmt w:val="decimal"/>
      <w:lvlText w:val="%3."/>
      <w:lvlJc w:val="left"/>
      <w:pPr>
        <w:tabs>
          <w:tab w:val="num" w:pos="2160"/>
        </w:tabs>
        <w:ind w:left="2160" w:hanging="360"/>
      </w:pPr>
    </w:lvl>
    <w:lvl w:ilvl="3" w:tplc="0C090001">
      <w:start w:val="1"/>
      <w:numFmt w:val="decimal"/>
      <w:lvlText w:val="%4."/>
      <w:lvlJc w:val="left"/>
      <w:pPr>
        <w:tabs>
          <w:tab w:val="num" w:pos="2880"/>
        </w:tabs>
        <w:ind w:left="2880" w:hanging="360"/>
      </w:pPr>
    </w:lvl>
    <w:lvl w:ilvl="4" w:tplc="0C090003">
      <w:start w:val="1"/>
      <w:numFmt w:val="decimal"/>
      <w:lvlText w:val="%5."/>
      <w:lvlJc w:val="left"/>
      <w:pPr>
        <w:tabs>
          <w:tab w:val="num" w:pos="3600"/>
        </w:tabs>
        <w:ind w:left="3600" w:hanging="360"/>
      </w:pPr>
    </w:lvl>
    <w:lvl w:ilvl="5" w:tplc="0C090005">
      <w:start w:val="1"/>
      <w:numFmt w:val="decimal"/>
      <w:lvlText w:val="%6."/>
      <w:lvlJc w:val="left"/>
      <w:pPr>
        <w:tabs>
          <w:tab w:val="num" w:pos="4320"/>
        </w:tabs>
        <w:ind w:left="4320" w:hanging="360"/>
      </w:pPr>
    </w:lvl>
    <w:lvl w:ilvl="6" w:tplc="0C090001">
      <w:start w:val="1"/>
      <w:numFmt w:val="decimal"/>
      <w:lvlText w:val="%7."/>
      <w:lvlJc w:val="left"/>
      <w:pPr>
        <w:tabs>
          <w:tab w:val="num" w:pos="5040"/>
        </w:tabs>
        <w:ind w:left="5040" w:hanging="360"/>
      </w:pPr>
    </w:lvl>
    <w:lvl w:ilvl="7" w:tplc="0C090003">
      <w:start w:val="1"/>
      <w:numFmt w:val="decimal"/>
      <w:lvlText w:val="%8."/>
      <w:lvlJc w:val="left"/>
      <w:pPr>
        <w:tabs>
          <w:tab w:val="num" w:pos="5760"/>
        </w:tabs>
        <w:ind w:left="5760" w:hanging="360"/>
      </w:pPr>
    </w:lvl>
    <w:lvl w:ilvl="8" w:tplc="0C090005">
      <w:start w:val="1"/>
      <w:numFmt w:val="decimal"/>
      <w:lvlText w:val="%9."/>
      <w:lvlJc w:val="left"/>
      <w:pPr>
        <w:tabs>
          <w:tab w:val="num" w:pos="6480"/>
        </w:tabs>
        <w:ind w:left="6480" w:hanging="360"/>
      </w:pPr>
    </w:lvl>
  </w:abstractNum>
  <w:abstractNum w:abstractNumId="4">
    <w:nsid w:val="25B654F3"/>
    <w:multiLevelType w:val="multilevel"/>
    <w:tmpl w:val="A112AA56"/>
    <w:lvl w:ilvl="0">
      <w:start w:val="1"/>
      <w:numFmt w:val="bullet"/>
      <w:lvlText w:val=""/>
      <w:lvlJc w:val="left"/>
      <w:pPr>
        <w:ind w:left="1035" w:hanging="140"/>
      </w:pPr>
      <w:rPr>
        <w:rFonts w:ascii="Wingdings" w:hAnsi="Wingdings" w:hint="default"/>
        <w:sz w:val="24"/>
        <w:szCs w:val="24"/>
      </w:rPr>
    </w:lvl>
    <w:lvl w:ilvl="1">
      <w:numFmt w:val="bullet"/>
      <w:lvlText w:val="•"/>
      <w:lvlJc w:val="left"/>
      <w:pPr>
        <w:ind w:left="2520" w:hanging="140"/>
      </w:pPr>
    </w:lvl>
    <w:lvl w:ilvl="2">
      <w:numFmt w:val="bullet"/>
      <w:lvlText w:val="•"/>
      <w:lvlJc w:val="left"/>
      <w:pPr>
        <w:ind w:left="4000" w:hanging="140"/>
      </w:pPr>
    </w:lvl>
    <w:lvl w:ilvl="3">
      <w:numFmt w:val="bullet"/>
      <w:lvlText w:val="•"/>
      <w:lvlJc w:val="left"/>
      <w:pPr>
        <w:ind w:left="5480" w:hanging="140"/>
      </w:pPr>
    </w:lvl>
    <w:lvl w:ilvl="4">
      <w:numFmt w:val="bullet"/>
      <w:lvlText w:val="•"/>
      <w:lvlJc w:val="left"/>
      <w:pPr>
        <w:ind w:left="6960" w:hanging="140"/>
      </w:pPr>
    </w:lvl>
    <w:lvl w:ilvl="5">
      <w:numFmt w:val="bullet"/>
      <w:lvlText w:val="•"/>
      <w:lvlJc w:val="left"/>
      <w:pPr>
        <w:ind w:left="8440" w:hanging="140"/>
      </w:pPr>
    </w:lvl>
    <w:lvl w:ilvl="6">
      <w:numFmt w:val="bullet"/>
      <w:lvlText w:val="•"/>
      <w:lvlJc w:val="left"/>
      <w:pPr>
        <w:ind w:left="9920" w:hanging="140"/>
      </w:pPr>
    </w:lvl>
    <w:lvl w:ilvl="7">
      <w:numFmt w:val="bullet"/>
      <w:lvlText w:val="•"/>
      <w:lvlJc w:val="left"/>
      <w:pPr>
        <w:ind w:left="11400" w:hanging="140"/>
      </w:pPr>
    </w:lvl>
    <w:lvl w:ilvl="8">
      <w:numFmt w:val="bullet"/>
      <w:lvlText w:val="•"/>
      <w:lvlJc w:val="left"/>
      <w:pPr>
        <w:ind w:left="12880" w:hanging="140"/>
      </w:pPr>
    </w:lvl>
  </w:abstractNum>
  <w:abstractNum w:abstractNumId="5">
    <w:nsid w:val="27CB631E"/>
    <w:multiLevelType w:val="multilevel"/>
    <w:tmpl w:val="27CB631E"/>
    <w:lvl w:ilvl="0">
      <w:start w:val="1"/>
      <w:numFmt w:val="decimal"/>
      <w:lvlText w:val="%1."/>
      <w:lvlJc w:val="left"/>
      <w:pPr>
        <w:tabs>
          <w:tab w:val="left" w:pos="1080"/>
        </w:tabs>
        <w:ind w:left="1080" w:hanging="360"/>
      </w:pPr>
    </w:lvl>
    <w:lvl w:ilvl="1">
      <w:start w:val="1"/>
      <w:numFmt w:val="bullet"/>
      <w:lvlText w:val="o"/>
      <w:lvlJc w:val="left"/>
      <w:pPr>
        <w:tabs>
          <w:tab w:val="left" w:pos="1800"/>
        </w:tabs>
        <w:ind w:left="1800" w:hanging="360"/>
      </w:pPr>
      <w:rPr>
        <w:rFonts w:ascii="Courier New" w:hAnsi="Courier New" w:cs="Courier New" w:hint="default"/>
      </w:rPr>
    </w:lvl>
    <w:lvl w:ilvl="2">
      <w:start w:val="1"/>
      <w:numFmt w:val="bullet"/>
      <w:lvlText w:val=""/>
      <w:lvlJc w:val="left"/>
      <w:pPr>
        <w:tabs>
          <w:tab w:val="left" w:pos="2520"/>
        </w:tabs>
        <w:ind w:left="2520" w:hanging="360"/>
      </w:pPr>
      <w:rPr>
        <w:rFonts w:ascii="Wingdings" w:hAnsi="Wingdings" w:cs="Wingdings" w:hint="default"/>
      </w:rPr>
    </w:lvl>
    <w:lvl w:ilvl="3">
      <w:start w:val="1"/>
      <w:numFmt w:val="bullet"/>
      <w:lvlText w:val=""/>
      <w:lvlJc w:val="left"/>
      <w:pPr>
        <w:tabs>
          <w:tab w:val="left" w:pos="3240"/>
        </w:tabs>
        <w:ind w:left="3240" w:hanging="360"/>
      </w:pPr>
      <w:rPr>
        <w:rFonts w:ascii="Symbol" w:hAnsi="Symbol" w:cs="Symbol" w:hint="default"/>
      </w:rPr>
    </w:lvl>
    <w:lvl w:ilvl="4">
      <w:start w:val="1"/>
      <w:numFmt w:val="bullet"/>
      <w:lvlText w:val="o"/>
      <w:lvlJc w:val="left"/>
      <w:pPr>
        <w:tabs>
          <w:tab w:val="left" w:pos="3960"/>
        </w:tabs>
        <w:ind w:left="3960" w:hanging="360"/>
      </w:pPr>
      <w:rPr>
        <w:rFonts w:ascii="Courier New" w:hAnsi="Courier New" w:cs="Courier New" w:hint="default"/>
      </w:rPr>
    </w:lvl>
    <w:lvl w:ilvl="5">
      <w:start w:val="1"/>
      <w:numFmt w:val="bullet"/>
      <w:lvlText w:val=""/>
      <w:lvlJc w:val="left"/>
      <w:pPr>
        <w:tabs>
          <w:tab w:val="left" w:pos="4680"/>
        </w:tabs>
        <w:ind w:left="4680" w:hanging="360"/>
      </w:pPr>
      <w:rPr>
        <w:rFonts w:ascii="Wingdings" w:hAnsi="Wingdings" w:cs="Wingdings" w:hint="default"/>
      </w:rPr>
    </w:lvl>
    <w:lvl w:ilvl="6">
      <w:start w:val="1"/>
      <w:numFmt w:val="bullet"/>
      <w:lvlText w:val=""/>
      <w:lvlJc w:val="left"/>
      <w:pPr>
        <w:tabs>
          <w:tab w:val="left" w:pos="5400"/>
        </w:tabs>
        <w:ind w:left="5400" w:hanging="360"/>
      </w:pPr>
      <w:rPr>
        <w:rFonts w:ascii="Symbol" w:hAnsi="Symbol" w:cs="Symbol" w:hint="default"/>
      </w:rPr>
    </w:lvl>
    <w:lvl w:ilvl="7">
      <w:start w:val="1"/>
      <w:numFmt w:val="bullet"/>
      <w:lvlText w:val="o"/>
      <w:lvlJc w:val="left"/>
      <w:pPr>
        <w:tabs>
          <w:tab w:val="left" w:pos="6120"/>
        </w:tabs>
        <w:ind w:left="6120" w:hanging="360"/>
      </w:pPr>
      <w:rPr>
        <w:rFonts w:ascii="Courier New" w:hAnsi="Courier New" w:cs="Courier New" w:hint="default"/>
      </w:rPr>
    </w:lvl>
    <w:lvl w:ilvl="8">
      <w:start w:val="1"/>
      <w:numFmt w:val="bullet"/>
      <w:lvlText w:val=""/>
      <w:lvlJc w:val="left"/>
      <w:pPr>
        <w:tabs>
          <w:tab w:val="left" w:pos="6840"/>
        </w:tabs>
        <w:ind w:left="6840" w:hanging="360"/>
      </w:pPr>
      <w:rPr>
        <w:rFonts w:ascii="Wingdings" w:hAnsi="Wingdings" w:cs="Wingdings" w:hint="default"/>
      </w:rPr>
    </w:lvl>
  </w:abstractNum>
  <w:abstractNum w:abstractNumId="6">
    <w:nsid w:val="45AE70E0"/>
    <w:multiLevelType w:val="multilevel"/>
    <w:tmpl w:val="1136821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rPr>
        <w:sz w:val="22"/>
        <w:szCs w:val="22"/>
      </w:r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54FE4BE1"/>
    <w:multiLevelType w:val="multilevel"/>
    <w:tmpl w:val="54FE4BE1"/>
    <w:lvl w:ilvl="0">
      <w:start w:val="1"/>
      <w:numFmt w:val="bullet"/>
      <w:lvlText w:val=""/>
      <w:lvlJc w:val="left"/>
      <w:pPr>
        <w:tabs>
          <w:tab w:val="left" w:pos="360"/>
        </w:tabs>
        <w:ind w:left="360" w:hanging="360"/>
      </w:pPr>
      <w:rPr>
        <w:rFonts w:ascii="Wingdings" w:hAnsi="Wingdings" w:cs="Wingdings" w:hint="default"/>
      </w:rPr>
    </w:lvl>
    <w:lvl w:ilvl="1">
      <w:start w:val="1"/>
      <w:numFmt w:val="bullet"/>
      <w:lvlText w:val=""/>
      <w:lvlJc w:val="left"/>
      <w:pPr>
        <w:tabs>
          <w:tab w:val="left" w:pos="1080"/>
        </w:tabs>
        <w:ind w:left="1080" w:hanging="360"/>
      </w:pPr>
      <w:rPr>
        <w:rFonts w:ascii="Symbol" w:hAnsi="Symbol" w:hint="default"/>
      </w:rPr>
    </w:lvl>
    <w:lvl w:ilvl="2">
      <w:start w:val="1"/>
      <w:numFmt w:val="bullet"/>
      <w:lvlText w:val=""/>
      <w:lvlJc w:val="left"/>
      <w:pPr>
        <w:tabs>
          <w:tab w:val="left" w:pos="1800"/>
        </w:tabs>
        <w:ind w:left="1800" w:hanging="360"/>
      </w:pPr>
      <w:rPr>
        <w:rFonts w:ascii="Wingdings" w:hAnsi="Wingdings" w:cs="Wingdings" w:hint="default"/>
      </w:rPr>
    </w:lvl>
    <w:lvl w:ilvl="3">
      <w:start w:val="1"/>
      <w:numFmt w:val="bullet"/>
      <w:lvlText w:val=""/>
      <w:lvlJc w:val="left"/>
      <w:pPr>
        <w:tabs>
          <w:tab w:val="left" w:pos="2520"/>
        </w:tabs>
        <w:ind w:left="2520" w:hanging="360"/>
      </w:pPr>
      <w:rPr>
        <w:rFonts w:ascii="Symbol" w:hAnsi="Symbol" w:cs="Symbol" w:hint="default"/>
      </w:rPr>
    </w:lvl>
    <w:lvl w:ilvl="4">
      <w:start w:val="1"/>
      <w:numFmt w:val="bullet"/>
      <w:lvlText w:val="o"/>
      <w:lvlJc w:val="left"/>
      <w:pPr>
        <w:tabs>
          <w:tab w:val="left" w:pos="3240"/>
        </w:tabs>
        <w:ind w:left="3240" w:hanging="360"/>
      </w:pPr>
      <w:rPr>
        <w:rFonts w:ascii="Courier New" w:hAnsi="Courier New" w:cs="Courier New" w:hint="default"/>
      </w:rPr>
    </w:lvl>
    <w:lvl w:ilvl="5">
      <w:start w:val="1"/>
      <w:numFmt w:val="bullet"/>
      <w:lvlText w:val=""/>
      <w:lvlJc w:val="left"/>
      <w:pPr>
        <w:tabs>
          <w:tab w:val="left" w:pos="3960"/>
        </w:tabs>
        <w:ind w:left="3960" w:hanging="360"/>
      </w:pPr>
      <w:rPr>
        <w:rFonts w:ascii="Wingdings" w:hAnsi="Wingdings" w:cs="Wingdings" w:hint="default"/>
      </w:rPr>
    </w:lvl>
    <w:lvl w:ilvl="6">
      <w:start w:val="1"/>
      <w:numFmt w:val="bullet"/>
      <w:lvlText w:val=""/>
      <w:lvlJc w:val="left"/>
      <w:pPr>
        <w:tabs>
          <w:tab w:val="left" w:pos="4680"/>
        </w:tabs>
        <w:ind w:left="4680" w:hanging="360"/>
      </w:pPr>
      <w:rPr>
        <w:rFonts w:ascii="Symbol" w:hAnsi="Symbol" w:cs="Symbol" w:hint="default"/>
      </w:rPr>
    </w:lvl>
    <w:lvl w:ilvl="7">
      <w:start w:val="1"/>
      <w:numFmt w:val="bullet"/>
      <w:lvlText w:val="o"/>
      <w:lvlJc w:val="left"/>
      <w:pPr>
        <w:tabs>
          <w:tab w:val="left" w:pos="5400"/>
        </w:tabs>
        <w:ind w:left="5400" w:hanging="360"/>
      </w:pPr>
      <w:rPr>
        <w:rFonts w:ascii="Courier New" w:hAnsi="Courier New" w:cs="Courier New" w:hint="default"/>
      </w:rPr>
    </w:lvl>
    <w:lvl w:ilvl="8">
      <w:start w:val="1"/>
      <w:numFmt w:val="bullet"/>
      <w:lvlText w:val=""/>
      <w:lvlJc w:val="left"/>
      <w:pPr>
        <w:tabs>
          <w:tab w:val="left" w:pos="6120"/>
        </w:tabs>
        <w:ind w:left="6120" w:hanging="360"/>
      </w:pPr>
      <w:rPr>
        <w:rFonts w:ascii="Wingdings" w:hAnsi="Wingdings" w:cs="Wingdings" w:hint="default"/>
      </w:rPr>
    </w:lvl>
  </w:abstractNum>
  <w:abstractNum w:abstractNumId="8">
    <w:nsid w:val="6EC53977"/>
    <w:multiLevelType w:val="multilevel"/>
    <w:tmpl w:val="6EC53977"/>
    <w:lvl w:ilvl="0">
      <w:numFmt w:val="bullet"/>
      <w:lvlText w:val="-"/>
      <w:lvlJc w:val="left"/>
      <w:pPr>
        <w:ind w:left="690" w:hanging="360"/>
      </w:pPr>
      <w:rPr>
        <w:rFonts w:ascii="Times New Roman" w:eastAsia="Calibri" w:hAnsi="Times New Roman" w:cs="Times New Roman"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F5C7950"/>
    <w:multiLevelType w:val="multilevel"/>
    <w:tmpl w:val="6F5C7950"/>
    <w:lvl w:ilvl="0">
      <w:start w:val="1"/>
      <w:numFmt w:val="bullet"/>
      <w:lvlText w:val=""/>
      <w:lvlJc w:val="left"/>
      <w:pPr>
        <w:tabs>
          <w:tab w:val="left" w:pos="720"/>
        </w:tabs>
        <w:ind w:left="720" w:hanging="360"/>
      </w:pPr>
      <w:rPr>
        <w:rFonts w:ascii="Symbol" w:hAnsi="Symbol" w:hint="default"/>
        <w:sz w:val="20"/>
      </w:rPr>
    </w:lvl>
    <w:lvl w:ilvl="1">
      <w:start w:val="1"/>
      <w:numFmt w:val="bullet"/>
      <w:lvlText w:val="o"/>
      <w:lvlJc w:val="left"/>
      <w:pPr>
        <w:tabs>
          <w:tab w:val="left" w:pos="1440"/>
        </w:tabs>
        <w:ind w:left="1440" w:hanging="360"/>
      </w:pPr>
      <w:rPr>
        <w:rFonts w:ascii="Courier New" w:hAnsi="Courier New" w:cs="Times New Roman" w:hint="default"/>
        <w:sz w:val="20"/>
      </w:rPr>
    </w:lvl>
    <w:lvl w:ilvl="2">
      <w:start w:val="1"/>
      <w:numFmt w:val="bullet"/>
      <w:lvlText w:val=""/>
      <w:lvlJc w:val="left"/>
      <w:pPr>
        <w:tabs>
          <w:tab w:val="left" w:pos="2160"/>
        </w:tabs>
        <w:ind w:left="2160" w:hanging="360"/>
      </w:pPr>
      <w:rPr>
        <w:rFonts w:ascii="Wingdings" w:hAnsi="Wingdings" w:hint="default"/>
        <w:sz w:val="20"/>
      </w:rPr>
    </w:lvl>
    <w:lvl w:ilvl="3">
      <w:start w:val="1"/>
      <w:numFmt w:val="bullet"/>
      <w:lvlText w:val=""/>
      <w:lvlJc w:val="left"/>
      <w:pPr>
        <w:tabs>
          <w:tab w:val="left" w:pos="2880"/>
        </w:tabs>
        <w:ind w:left="2880" w:hanging="360"/>
      </w:pPr>
      <w:rPr>
        <w:rFonts w:ascii="Wingdings" w:hAnsi="Wingdings" w:hint="default"/>
        <w:sz w:val="20"/>
      </w:rPr>
    </w:lvl>
    <w:lvl w:ilvl="4">
      <w:start w:val="1"/>
      <w:numFmt w:val="bullet"/>
      <w:lvlText w:val=""/>
      <w:lvlJc w:val="left"/>
      <w:pPr>
        <w:tabs>
          <w:tab w:val="left" w:pos="3600"/>
        </w:tabs>
        <w:ind w:left="3600" w:hanging="360"/>
      </w:pPr>
      <w:rPr>
        <w:rFonts w:ascii="Wingdings" w:hAnsi="Wingdings" w:hint="default"/>
        <w:sz w:val="20"/>
      </w:rPr>
    </w:lvl>
    <w:lvl w:ilvl="5">
      <w:start w:val="1"/>
      <w:numFmt w:val="bullet"/>
      <w:lvlText w:val=""/>
      <w:lvlJc w:val="left"/>
      <w:pPr>
        <w:tabs>
          <w:tab w:val="left" w:pos="4320"/>
        </w:tabs>
        <w:ind w:left="4320" w:hanging="360"/>
      </w:pPr>
      <w:rPr>
        <w:rFonts w:ascii="Wingdings" w:hAnsi="Wingdings" w:hint="default"/>
        <w:sz w:val="20"/>
      </w:rPr>
    </w:lvl>
    <w:lvl w:ilvl="6">
      <w:start w:val="1"/>
      <w:numFmt w:val="bullet"/>
      <w:lvlText w:val=""/>
      <w:lvlJc w:val="left"/>
      <w:pPr>
        <w:tabs>
          <w:tab w:val="left" w:pos="5040"/>
        </w:tabs>
        <w:ind w:left="5040" w:hanging="360"/>
      </w:pPr>
      <w:rPr>
        <w:rFonts w:ascii="Wingdings" w:hAnsi="Wingdings" w:hint="default"/>
        <w:sz w:val="20"/>
      </w:rPr>
    </w:lvl>
    <w:lvl w:ilvl="7">
      <w:start w:val="1"/>
      <w:numFmt w:val="bullet"/>
      <w:lvlText w:val=""/>
      <w:lvlJc w:val="left"/>
      <w:pPr>
        <w:tabs>
          <w:tab w:val="left" w:pos="5760"/>
        </w:tabs>
        <w:ind w:left="5760" w:hanging="360"/>
      </w:pPr>
      <w:rPr>
        <w:rFonts w:ascii="Wingdings" w:hAnsi="Wingdings" w:hint="default"/>
        <w:sz w:val="20"/>
      </w:rPr>
    </w:lvl>
    <w:lvl w:ilvl="8">
      <w:start w:val="1"/>
      <w:numFmt w:val="bullet"/>
      <w:lvlText w:val=""/>
      <w:lvlJc w:val="left"/>
      <w:pPr>
        <w:tabs>
          <w:tab w:val="left" w:pos="6480"/>
        </w:tabs>
        <w:ind w:left="6480" w:hanging="360"/>
      </w:pPr>
      <w:rPr>
        <w:rFonts w:ascii="Wingdings" w:hAnsi="Wingdings" w:hint="default"/>
        <w:sz w:val="20"/>
      </w:rPr>
    </w:lvl>
  </w:abstractNum>
  <w:abstractNum w:abstractNumId="10">
    <w:nsid w:val="72183CF9"/>
    <w:multiLevelType w:val="multilevel"/>
    <w:tmpl w:val="CE0C41A0"/>
    <w:lvl w:ilvl="0">
      <w:start w:val="1"/>
      <w:numFmt w:val="bullet"/>
      <w:lvlText w:val=""/>
      <w:lvlJc w:val="left"/>
      <w:pPr>
        <w:ind w:left="1133" w:hanging="140"/>
      </w:pPr>
      <w:rPr>
        <w:rFonts w:ascii="Wingdings" w:hAnsi="Wingdings" w:hint="default"/>
        <w:sz w:val="24"/>
        <w:szCs w:val="24"/>
      </w:rPr>
    </w:lvl>
    <w:lvl w:ilvl="1">
      <w:numFmt w:val="bullet"/>
      <w:lvlText w:val="•"/>
      <w:lvlJc w:val="left"/>
      <w:pPr>
        <w:ind w:left="2646" w:hanging="140"/>
      </w:pPr>
    </w:lvl>
    <w:lvl w:ilvl="2">
      <w:numFmt w:val="bullet"/>
      <w:lvlText w:val="•"/>
      <w:lvlJc w:val="left"/>
      <w:pPr>
        <w:ind w:left="4112" w:hanging="140"/>
      </w:pPr>
    </w:lvl>
    <w:lvl w:ilvl="3">
      <w:numFmt w:val="bullet"/>
      <w:lvlText w:val="•"/>
      <w:lvlJc w:val="left"/>
      <w:pPr>
        <w:ind w:left="5578" w:hanging="140"/>
      </w:pPr>
    </w:lvl>
    <w:lvl w:ilvl="4">
      <w:numFmt w:val="bullet"/>
      <w:lvlText w:val="•"/>
      <w:lvlJc w:val="left"/>
      <w:pPr>
        <w:ind w:left="7044" w:hanging="140"/>
      </w:pPr>
    </w:lvl>
    <w:lvl w:ilvl="5">
      <w:numFmt w:val="bullet"/>
      <w:lvlText w:val="•"/>
      <w:lvlJc w:val="left"/>
      <w:pPr>
        <w:ind w:left="8510" w:hanging="140"/>
      </w:pPr>
    </w:lvl>
    <w:lvl w:ilvl="6">
      <w:numFmt w:val="bullet"/>
      <w:lvlText w:val="•"/>
      <w:lvlJc w:val="left"/>
      <w:pPr>
        <w:ind w:left="9976" w:hanging="140"/>
      </w:pPr>
    </w:lvl>
    <w:lvl w:ilvl="7">
      <w:numFmt w:val="bullet"/>
      <w:lvlText w:val="•"/>
      <w:lvlJc w:val="left"/>
      <w:pPr>
        <w:ind w:left="11442" w:hanging="140"/>
      </w:pPr>
    </w:lvl>
    <w:lvl w:ilvl="8">
      <w:numFmt w:val="bullet"/>
      <w:lvlText w:val="•"/>
      <w:lvlJc w:val="left"/>
      <w:pPr>
        <w:ind w:left="12908" w:hanging="140"/>
      </w:pPr>
    </w:lvl>
  </w:abstractNum>
  <w:abstractNum w:abstractNumId="11">
    <w:nsid w:val="72CA02D1"/>
    <w:multiLevelType w:val="multilevel"/>
    <w:tmpl w:val="72CA02D1"/>
    <w:lvl w:ilvl="0">
      <w:start w:val="1"/>
      <w:numFmt w:val="bullet"/>
      <w:lvlText w:val=""/>
      <w:lvlJc w:val="left"/>
      <w:pPr>
        <w:ind w:left="1429" w:hanging="360"/>
      </w:pPr>
      <w:rPr>
        <w:rFonts w:ascii="Symbol" w:hAnsi="Symbol" w:hint="default"/>
      </w:rPr>
    </w:lvl>
    <w:lvl w:ilvl="1">
      <w:start w:val="1"/>
      <w:numFmt w:val="bullet"/>
      <w:lvlText w:val="o"/>
      <w:lvlJc w:val="left"/>
      <w:pPr>
        <w:ind w:left="2149" w:hanging="360"/>
      </w:pPr>
      <w:rPr>
        <w:rFonts w:ascii="Courier New" w:hAnsi="Courier New" w:cs="Courier New" w:hint="default"/>
      </w:rPr>
    </w:lvl>
    <w:lvl w:ilvl="2">
      <w:start w:val="1"/>
      <w:numFmt w:val="bullet"/>
      <w:lvlText w:val=""/>
      <w:lvlJc w:val="left"/>
      <w:pPr>
        <w:ind w:left="2869" w:hanging="360"/>
      </w:pPr>
      <w:rPr>
        <w:rFonts w:ascii="Wingdings" w:hAnsi="Wingdings" w:hint="default"/>
      </w:rPr>
    </w:lvl>
    <w:lvl w:ilvl="3">
      <w:start w:val="1"/>
      <w:numFmt w:val="bullet"/>
      <w:lvlText w:val=""/>
      <w:lvlJc w:val="left"/>
      <w:pPr>
        <w:ind w:left="3589" w:hanging="360"/>
      </w:pPr>
      <w:rPr>
        <w:rFonts w:ascii="Symbol" w:hAnsi="Symbol" w:hint="default"/>
      </w:rPr>
    </w:lvl>
    <w:lvl w:ilvl="4">
      <w:start w:val="1"/>
      <w:numFmt w:val="bullet"/>
      <w:lvlText w:val="o"/>
      <w:lvlJc w:val="left"/>
      <w:pPr>
        <w:ind w:left="4309" w:hanging="360"/>
      </w:pPr>
      <w:rPr>
        <w:rFonts w:ascii="Courier New" w:hAnsi="Courier New" w:cs="Courier New" w:hint="default"/>
      </w:rPr>
    </w:lvl>
    <w:lvl w:ilvl="5">
      <w:start w:val="1"/>
      <w:numFmt w:val="bullet"/>
      <w:lvlText w:val=""/>
      <w:lvlJc w:val="left"/>
      <w:pPr>
        <w:ind w:left="5029" w:hanging="360"/>
      </w:pPr>
      <w:rPr>
        <w:rFonts w:ascii="Wingdings" w:hAnsi="Wingdings" w:hint="default"/>
      </w:rPr>
    </w:lvl>
    <w:lvl w:ilvl="6">
      <w:start w:val="1"/>
      <w:numFmt w:val="bullet"/>
      <w:lvlText w:val=""/>
      <w:lvlJc w:val="left"/>
      <w:pPr>
        <w:ind w:left="5749" w:hanging="360"/>
      </w:pPr>
      <w:rPr>
        <w:rFonts w:ascii="Symbol" w:hAnsi="Symbol" w:hint="default"/>
      </w:rPr>
    </w:lvl>
    <w:lvl w:ilvl="7">
      <w:start w:val="1"/>
      <w:numFmt w:val="bullet"/>
      <w:lvlText w:val="o"/>
      <w:lvlJc w:val="left"/>
      <w:pPr>
        <w:ind w:left="6469" w:hanging="360"/>
      </w:pPr>
      <w:rPr>
        <w:rFonts w:ascii="Courier New" w:hAnsi="Courier New" w:cs="Courier New" w:hint="default"/>
      </w:rPr>
    </w:lvl>
    <w:lvl w:ilvl="8">
      <w:start w:val="1"/>
      <w:numFmt w:val="bullet"/>
      <w:lvlText w:val=""/>
      <w:lvlJc w:val="left"/>
      <w:pPr>
        <w:ind w:left="7189" w:hanging="360"/>
      </w:pPr>
      <w:rPr>
        <w:rFonts w:ascii="Wingdings" w:hAnsi="Wingdings" w:hint="default"/>
      </w:rPr>
    </w:lvl>
  </w:abstractNum>
  <w:abstractNum w:abstractNumId="12">
    <w:nsid w:val="77D920DF"/>
    <w:multiLevelType w:val="multilevel"/>
    <w:tmpl w:val="9190E138"/>
    <w:lvl w:ilvl="0">
      <w:start w:val="1"/>
      <w:numFmt w:val="bullet"/>
      <w:lvlText w:val=""/>
      <w:lvlJc w:val="left"/>
      <w:pPr>
        <w:ind w:left="1185" w:hanging="210"/>
      </w:pPr>
      <w:rPr>
        <w:rFonts w:ascii="Symbol" w:hAnsi="Symbol" w:hint="default"/>
        <w:sz w:val="24"/>
        <w:szCs w:val="24"/>
      </w:rPr>
    </w:lvl>
    <w:lvl w:ilvl="1">
      <w:numFmt w:val="bullet"/>
      <w:lvlText w:val="•"/>
      <w:lvlJc w:val="left"/>
      <w:pPr>
        <w:ind w:left="2646" w:hanging="210"/>
      </w:pPr>
    </w:lvl>
    <w:lvl w:ilvl="2">
      <w:numFmt w:val="bullet"/>
      <w:lvlText w:val="•"/>
      <w:lvlJc w:val="left"/>
      <w:pPr>
        <w:ind w:left="4112" w:hanging="210"/>
      </w:pPr>
    </w:lvl>
    <w:lvl w:ilvl="3">
      <w:numFmt w:val="bullet"/>
      <w:lvlText w:val="•"/>
      <w:lvlJc w:val="left"/>
      <w:pPr>
        <w:ind w:left="5578" w:hanging="210"/>
      </w:pPr>
    </w:lvl>
    <w:lvl w:ilvl="4">
      <w:numFmt w:val="bullet"/>
      <w:lvlText w:val="•"/>
      <w:lvlJc w:val="left"/>
      <w:pPr>
        <w:ind w:left="7044" w:hanging="210"/>
      </w:pPr>
    </w:lvl>
    <w:lvl w:ilvl="5">
      <w:numFmt w:val="bullet"/>
      <w:lvlText w:val="•"/>
      <w:lvlJc w:val="left"/>
      <w:pPr>
        <w:ind w:left="8510" w:hanging="210"/>
      </w:pPr>
    </w:lvl>
    <w:lvl w:ilvl="6">
      <w:numFmt w:val="bullet"/>
      <w:lvlText w:val="•"/>
      <w:lvlJc w:val="left"/>
      <w:pPr>
        <w:ind w:left="9976" w:hanging="210"/>
      </w:pPr>
    </w:lvl>
    <w:lvl w:ilvl="7">
      <w:numFmt w:val="bullet"/>
      <w:lvlText w:val="•"/>
      <w:lvlJc w:val="left"/>
      <w:pPr>
        <w:ind w:left="11442" w:hanging="210"/>
      </w:pPr>
    </w:lvl>
    <w:lvl w:ilvl="8">
      <w:numFmt w:val="bullet"/>
      <w:lvlText w:val="•"/>
      <w:lvlJc w:val="left"/>
      <w:pPr>
        <w:ind w:left="12908" w:hanging="210"/>
      </w:pPr>
    </w:lvl>
  </w:abstractNum>
  <w:abstractNum w:abstractNumId="13">
    <w:nsid w:val="7FB92043"/>
    <w:multiLevelType w:val="multilevel"/>
    <w:tmpl w:val="7FB92043"/>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num>
  <w:num w:numId="4">
    <w:abstractNumId w:val="0"/>
    <w:lvlOverride w:ilvl="0"/>
    <w:lvlOverride w:ilvl="1"/>
    <w:lvlOverride w:ilvl="2"/>
    <w:lvlOverride w:ilvl="3"/>
    <w:lvlOverride w:ilvl="4"/>
    <w:lvlOverride w:ilvl="5"/>
    <w:lvlOverride w:ilvl="6"/>
    <w:lvlOverride w:ilvl="7"/>
    <w:lvlOverride w:ilvl="8"/>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lvlOverride w:ilvl="2"/>
    <w:lvlOverride w:ilvl="3"/>
    <w:lvlOverride w:ilvl="4"/>
    <w:lvlOverride w:ilvl="5"/>
    <w:lvlOverride w:ilvl="6"/>
    <w:lvlOverride w:ilvl="7"/>
    <w:lvlOverride w:ilvl="8"/>
  </w:num>
  <w:num w:numId="7">
    <w:abstractNumId w:val="5"/>
    <w:lvlOverride w:ilvl="0">
      <w:startOverride w:val="1"/>
    </w:lvlOverride>
    <w:lvlOverride w:ilvl="1"/>
    <w:lvlOverride w:ilvl="2"/>
    <w:lvlOverride w:ilvl="3"/>
    <w:lvlOverride w:ilvl="4"/>
    <w:lvlOverride w:ilvl="5"/>
    <w:lvlOverride w:ilvl="6"/>
    <w:lvlOverride w:ilvl="7"/>
    <w:lvlOverride w:ilvl="8"/>
  </w:num>
  <w:num w:numId="8">
    <w:abstractNumId w:val="11"/>
    <w:lvlOverride w:ilvl="0"/>
    <w:lvlOverride w:ilvl="1"/>
    <w:lvlOverride w:ilvl="2"/>
    <w:lvlOverride w:ilvl="3"/>
    <w:lvlOverride w:ilvl="4"/>
    <w:lvlOverride w:ilvl="5"/>
    <w:lvlOverride w:ilvl="6"/>
    <w:lvlOverride w:ilvl="7"/>
    <w:lvlOverride w:ilvl="8"/>
  </w:num>
  <w:num w:numId="9">
    <w:abstractNumId w:val="12"/>
    <w:lvlOverride w:ilvl="0"/>
    <w:lvlOverride w:ilvl="1"/>
    <w:lvlOverride w:ilvl="2"/>
    <w:lvlOverride w:ilvl="3"/>
    <w:lvlOverride w:ilvl="4"/>
    <w:lvlOverride w:ilvl="5"/>
    <w:lvlOverride w:ilvl="6"/>
    <w:lvlOverride w:ilvl="7"/>
    <w:lvlOverride w:ilvl="8"/>
  </w:num>
  <w:num w:numId="10">
    <w:abstractNumId w:val="4"/>
    <w:lvlOverride w:ilvl="0"/>
    <w:lvlOverride w:ilvl="1"/>
    <w:lvlOverride w:ilvl="2"/>
    <w:lvlOverride w:ilvl="3"/>
    <w:lvlOverride w:ilvl="4"/>
    <w:lvlOverride w:ilvl="5"/>
    <w:lvlOverride w:ilvl="6"/>
    <w:lvlOverride w:ilvl="7"/>
    <w:lvlOverride w:ilvl="8"/>
  </w:num>
  <w:num w:numId="11">
    <w:abstractNumId w:val="10"/>
    <w:lvlOverride w:ilvl="0"/>
    <w:lvlOverride w:ilvl="1"/>
    <w:lvlOverride w:ilvl="2"/>
    <w:lvlOverride w:ilvl="3"/>
    <w:lvlOverride w:ilvl="4"/>
    <w:lvlOverride w:ilvl="5"/>
    <w:lvlOverride w:ilvl="6"/>
    <w:lvlOverride w:ilvl="7"/>
    <w:lvlOverride w:ilvl="8"/>
  </w:num>
  <w:num w:numId="12">
    <w:abstractNumId w:val="2"/>
    <w:lvlOverride w:ilvl="0"/>
    <w:lvlOverride w:ilvl="1"/>
    <w:lvlOverride w:ilvl="2"/>
    <w:lvlOverride w:ilvl="3"/>
    <w:lvlOverride w:ilvl="4"/>
    <w:lvlOverride w:ilvl="5"/>
    <w:lvlOverride w:ilvl="6"/>
    <w:lvlOverride w:ilvl="7"/>
    <w:lvlOverride w:ilvl="8"/>
  </w:num>
  <w:num w:numId="13">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9"/>
    <w:lvlOverride w:ilvl="0"/>
    <w:lvlOverride w:ilvl="1"/>
    <w:lvlOverride w:ilvl="2"/>
    <w:lvlOverride w:ilvl="3"/>
    <w:lvlOverride w:ilvl="4"/>
    <w:lvlOverride w:ilvl="5"/>
    <w:lvlOverride w:ilvl="6"/>
    <w:lvlOverride w:ilvl="7"/>
    <w:lvlOverride w:ilv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characterSpacingControl w:val="doNotCompress"/>
  <w:compat/>
  <w:rsids>
    <w:rsidRoot w:val="00E62567"/>
    <w:rsid w:val="00156CB3"/>
    <w:rsid w:val="00E62567"/>
    <w:rsid w:val="00E86C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1" w:unhideWhenUsed="0" w:qFormat="1"/>
    <w:lsdException w:name="heading 1" w:semiHidden="0" w:uiPriority="0" w:unhideWhenUsed="0" w:qFormat="1"/>
    <w:lsdException w:name="heading 2" w:uiPriority="9" w:qFormat="1"/>
    <w:lsdException w:name="heading 3" w:uiPriority="1"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E62567"/>
    <w:pPr>
      <w:widowControl w:val="0"/>
      <w:spacing w:after="0" w:line="240" w:lineRule="auto"/>
    </w:pPr>
    <w:rPr>
      <w:rFonts w:ascii="Times New Roman" w:eastAsia="Times New Roman" w:hAnsi="Times New Roman" w:cs="Times New Roman"/>
      <w:lang w:val="uk-UA"/>
    </w:rPr>
  </w:style>
  <w:style w:type="paragraph" w:styleId="1">
    <w:name w:val="heading 1"/>
    <w:basedOn w:val="a"/>
    <w:next w:val="a"/>
    <w:link w:val="10"/>
    <w:qFormat/>
    <w:rsid w:val="00E62567"/>
    <w:pPr>
      <w:spacing w:before="155"/>
      <w:ind w:left="750"/>
      <w:outlineLvl w:val="0"/>
    </w:pPr>
    <w:rPr>
      <w:b/>
      <w:bCs/>
      <w:sz w:val="32"/>
      <w:szCs w:val="32"/>
    </w:rPr>
  </w:style>
  <w:style w:type="paragraph" w:styleId="3">
    <w:name w:val="heading 3"/>
    <w:basedOn w:val="a"/>
    <w:next w:val="a"/>
    <w:link w:val="30"/>
    <w:uiPriority w:val="1"/>
    <w:semiHidden/>
    <w:unhideWhenUsed/>
    <w:qFormat/>
    <w:rsid w:val="00E62567"/>
    <w:pPr>
      <w:ind w:left="1185"/>
      <w:outlineLvl w:val="2"/>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E62567"/>
    <w:rPr>
      <w:rFonts w:ascii="Times New Roman" w:eastAsia="Times New Roman" w:hAnsi="Times New Roman" w:cs="Times New Roman"/>
      <w:b/>
      <w:bCs/>
      <w:sz w:val="32"/>
      <w:szCs w:val="32"/>
      <w:lang w:val="uk-UA"/>
    </w:rPr>
  </w:style>
  <w:style w:type="character" w:customStyle="1" w:styleId="30">
    <w:name w:val="Заголовок 3 Знак"/>
    <w:basedOn w:val="a0"/>
    <w:link w:val="3"/>
    <w:uiPriority w:val="1"/>
    <w:semiHidden/>
    <w:rsid w:val="00E62567"/>
    <w:rPr>
      <w:rFonts w:ascii="Times New Roman" w:eastAsia="Times New Roman" w:hAnsi="Times New Roman" w:cs="Times New Roman"/>
      <w:b/>
      <w:bCs/>
      <w:sz w:val="24"/>
      <w:szCs w:val="24"/>
      <w:lang w:val="uk-UA"/>
    </w:rPr>
  </w:style>
  <w:style w:type="character" w:styleId="a3">
    <w:name w:val="Hyperlink"/>
    <w:basedOn w:val="a0"/>
    <w:uiPriority w:val="99"/>
    <w:semiHidden/>
    <w:unhideWhenUsed/>
    <w:qFormat/>
    <w:rsid w:val="00E62567"/>
    <w:rPr>
      <w:color w:val="0000FF"/>
      <w:u w:val="single"/>
    </w:rPr>
  </w:style>
  <w:style w:type="paragraph" w:styleId="a4">
    <w:name w:val="List Paragraph"/>
    <w:basedOn w:val="a"/>
    <w:uiPriority w:val="34"/>
    <w:qFormat/>
    <w:rsid w:val="00E62567"/>
    <w:pPr>
      <w:ind w:left="1335" w:hanging="361"/>
    </w:pPr>
  </w:style>
  <w:style w:type="paragraph" w:customStyle="1" w:styleId="11">
    <w:name w:val="Без интервала1"/>
    <w:qFormat/>
    <w:rsid w:val="00E62567"/>
    <w:pPr>
      <w:spacing w:after="0" w:line="240" w:lineRule="auto"/>
    </w:pPr>
    <w:rPr>
      <w:rFonts w:ascii="Calibri" w:eastAsia="Times New Roman" w:hAnsi="Calibri" w:cs="Times New Roman"/>
      <w:lang w:val="uk-UA" w:eastAsia="uk-UA"/>
    </w:rPr>
  </w:style>
  <w:style w:type="paragraph" w:customStyle="1" w:styleId="rvps6">
    <w:name w:val="rvps6"/>
    <w:basedOn w:val="a"/>
    <w:rsid w:val="00E62567"/>
    <w:pPr>
      <w:widowControl/>
      <w:jc w:val="center"/>
    </w:pPr>
    <w:rPr>
      <w:sz w:val="24"/>
      <w:szCs w:val="24"/>
      <w:lang w:val="en-US"/>
    </w:rPr>
  </w:style>
  <w:style w:type="character" w:customStyle="1" w:styleId="FontStyle17">
    <w:name w:val="Font Style17"/>
    <w:basedOn w:val="a0"/>
    <w:uiPriority w:val="99"/>
    <w:rsid w:val="00E62567"/>
    <w:rPr>
      <w:rFonts w:ascii="Bookman Old Style" w:hAnsi="Bookman Old Style" w:cs="Bookman Old Style" w:hint="default"/>
      <w:b/>
      <w:bCs/>
      <w:sz w:val="8"/>
      <w:szCs w:val="8"/>
    </w:rPr>
  </w:style>
  <w:style w:type="character" w:customStyle="1" w:styleId="spanrvts23">
    <w:name w:val="span_rvts23"/>
    <w:basedOn w:val="a0"/>
    <w:rsid w:val="00E62567"/>
    <w:rPr>
      <w:rFonts w:ascii="Times New Roman" w:eastAsia="Times New Roman" w:hAnsi="Times New Roman" w:cs="Times New Roman" w:hint="default"/>
      <w:b/>
      <w:bCs/>
      <w:i w:val="0"/>
      <w:iCs w:val="0"/>
      <w:sz w:val="32"/>
      <w:szCs w:val="32"/>
    </w:rPr>
  </w:style>
  <w:style w:type="table" w:styleId="a5">
    <w:name w:val="Table Grid"/>
    <w:basedOn w:val="a1"/>
    <w:rsid w:val="00E62567"/>
    <w:pPr>
      <w:spacing w:after="0" w:line="240" w:lineRule="auto"/>
    </w:pPr>
    <w:rPr>
      <w:rFonts w:ascii="Times New Roman" w:eastAsia="Times New Roman" w:hAnsi="Times New Roman" w:cs="Times New Roman"/>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966075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lexandrivska.eddy.school/" TargetMode="External"/><Relationship Id="rId3" Type="http://schemas.openxmlformats.org/officeDocument/2006/relationships/settings" Target="settings.xml"/><Relationship Id="rId7" Type="http://schemas.openxmlformats.org/officeDocument/2006/relationships/hyperlink" Target="https://zakon.rada.gov.ua/laws/show/2145-1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facebook.com/photo/?fbid=1384189755329866&amp;set=pcb.1384190128663162&amp;__cft__%5b0%5d=AZWYHPXAwQln8EEHXhd4AC6KkHrK8-2b8WBJbQoq3KN5HCOy7NjQ4LfffwVv1P-JIluEhmnfEBcOOIj3LDEggD1GOdTdtXA1TcgTTNJ4FVnOUfUAjNWsMOT_-dq7PajLW4w&amp;__tn__=%2AbH-R" TargetMode="External"/><Relationship Id="rId11" Type="http://schemas.openxmlformats.org/officeDocument/2006/relationships/theme" Target="theme/theme1.xml"/><Relationship Id="rId5" Type="http://schemas.openxmlformats.org/officeDocument/2006/relationships/hyperlink" Target="https://www.facebook.com/photo/?fbid=1384189755329866&amp;set=pcb.1384190128663162&amp;__cft__%5b0%5d=AZWYHPXAwQln8EEHXhd4AC6KkHrK8-2b8WBJbQoq3KN5HCOy7NjQ4LfffwVv1P-JIluEhmnfEBcOOIj3LDEggD1GOdTdtXA1TcgTTNJ4FVnOUfUAjNWsMOT_-dq7PajLW4w&amp;__tn__=%2AbH-R"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facebook.com/share/1JnAP8UJm6/?mibextid=wwXIfr"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15</Pages>
  <Words>5121</Words>
  <Characters>29194</Characters>
  <Application>Microsoft Office Word</Application>
  <DocSecurity>0</DocSecurity>
  <Lines>243</Lines>
  <Paragraphs>68</Paragraphs>
  <ScaleCrop>false</ScaleCrop>
  <Company>Microsoft</Company>
  <LinksUpToDate>false</LinksUpToDate>
  <CharactersWithSpaces>34247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Zverdvd.org</dc:creator>
  <cp:lastModifiedBy>Zverdvd.org</cp:lastModifiedBy>
  <cp:revision>1</cp:revision>
  <cp:lastPrinted>2025-01-24T08:51:00Z</cp:lastPrinted>
  <dcterms:created xsi:type="dcterms:W3CDTF">2025-01-24T08:47:00Z</dcterms:created>
  <dcterms:modified xsi:type="dcterms:W3CDTF">2025-01-24T08:51:00Z</dcterms:modified>
</cp:coreProperties>
</file>